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DD" w:rsidRPr="00222A00" w:rsidRDefault="00527ADD" w:rsidP="00527AD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22A00">
        <w:rPr>
          <w:rFonts w:ascii="Times New Roman" w:hAnsi="Times New Roman"/>
          <w:b/>
          <w:bCs/>
          <w:sz w:val="26"/>
          <w:szCs w:val="26"/>
        </w:rPr>
        <w:t xml:space="preserve">Оповещение о начале общественного обсуждения </w:t>
      </w:r>
    </w:p>
    <w:p w:rsidR="00527ADD" w:rsidRPr="00D7728D" w:rsidRDefault="00527ADD" w:rsidP="00527ADD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Hlk103524821"/>
      <w:r w:rsidRPr="00FD52B8">
        <w:rPr>
          <w:rFonts w:ascii="Times New Roman" w:hAnsi="Times New Roman"/>
          <w:b/>
          <w:bCs/>
          <w:sz w:val="26"/>
          <w:szCs w:val="26"/>
        </w:rPr>
        <w:t>по проекту постановления администрации Нижнекаменского сельского поселения Таловского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в сфере благоустройства в Нижнекаменском сельском поселении Таловско</w:t>
      </w:r>
      <w:r>
        <w:rPr>
          <w:rFonts w:ascii="Times New Roman" w:hAnsi="Times New Roman"/>
          <w:b/>
          <w:bCs/>
          <w:sz w:val="26"/>
          <w:szCs w:val="26"/>
        </w:rPr>
        <w:t>го муниципального района на 2024</w:t>
      </w:r>
      <w:r w:rsidRPr="00FD52B8">
        <w:rPr>
          <w:rFonts w:ascii="Times New Roman" w:hAnsi="Times New Roman"/>
          <w:b/>
          <w:bCs/>
          <w:sz w:val="26"/>
          <w:szCs w:val="26"/>
        </w:rPr>
        <w:t xml:space="preserve"> год»</w:t>
      </w:r>
    </w:p>
    <w:bookmarkEnd w:id="0"/>
    <w:p w:rsidR="00527ADD" w:rsidRDefault="00527ADD" w:rsidP="00527ADD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527ADD" w:rsidRPr="00D7728D" w:rsidRDefault="00527ADD" w:rsidP="00527ADD">
      <w:pPr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21.09.2023</w:t>
      </w:r>
      <w:r w:rsidRPr="00D7728D">
        <w:rPr>
          <w:rFonts w:ascii="Times New Roman" w:hAnsi="Times New Roman"/>
          <w:bCs/>
          <w:sz w:val="26"/>
          <w:szCs w:val="26"/>
        </w:rPr>
        <w:t xml:space="preserve"> г.</w:t>
      </w:r>
    </w:p>
    <w:p w:rsidR="00527ADD" w:rsidRPr="00D7728D" w:rsidRDefault="00527ADD" w:rsidP="00527ADD">
      <w:pPr>
        <w:ind w:firstLine="709"/>
        <w:rPr>
          <w:rFonts w:ascii="Times New Roman" w:hAnsi="Times New Roman"/>
          <w:sz w:val="26"/>
          <w:szCs w:val="26"/>
        </w:rPr>
      </w:pPr>
    </w:p>
    <w:p w:rsidR="00527ADD" w:rsidRPr="00D7728D" w:rsidRDefault="00527ADD" w:rsidP="00527ADD">
      <w:pPr>
        <w:ind w:firstLine="709"/>
        <w:rPr>
          <w:rFonts w:ascii="Times New Roman" w:hAnsi="Times New Roman"/>
          <w:bCs/>
          <w:sz w:val="26"/>
          <w:szCs w:val="26"/>
        </w:rPr>
      </w:pPr>
      <w:r w:rsidRPr="00D7728D">
        <w:rPr>
          <w:rFonts w:ascii="Times New Roman" w:hAnsi="Times New Roman"/>
          <w:sz w:val="26"/>
          <w:szCs w:val="26"/>
        </w:rPr>
        <w:t xml:space="preserve">Для </w:t>
      </w:r>
      <w:r w:rsidRPr="00D7728D">
        <w:rPr>
          <w:rFonts w:ascii="Times New Roman" w:hAnsi="Times New Roman"/>
          <w:bCs/>
          <w:sz w:val="26"/>
          <w:szCs w:val="26"/>
        </w:rPr>
        <w:t>общественного обсуждения</w:t>
      </w:r>
      <w:r w:rsidRPr="00D7728D">
        <w:rPr>
          <w:rFonts w:ascii="Times New Roman" w:hAnsi="Times New Roman"/>
          <w:sz w:val="26"/>
          <w:szCs w:val="26"/>
        </w:rPr>
        <w:t xml:space="preserve"> представляется проект </w:t>
      </w:r>
      <w:r w:rsidRPr="00D7728D">
        <w:rPr>
          <w:rFonts w:ascii="Times New Roman" w:hAnsi="Times New Roman"/>
          <w:bCs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/>
          <w:bCs/>
          <w:sz w:val="26"/>
          <w:szCs w:val="26"/>
        </w:rPr>
        <w:t>Нижнекаменского</w:t>
      </w:r>
      <w:r w:rsidRPr="00D7728D">
        <w:rPr>
          <w:rFonts w:ascii="Times New Roman" w:hAnsi="Times New Roman"/>
          <w:bCs/>
          <w:sz w:val="26"/>
          <w:szCs w:val="26"/>
        </w:rPr>
        <w:t xml:space="preserve"> сельского поселения Таловского муниципального района Воронежской области «</w:t>
      </w:r>
      <w:r w:rsidRPr="00FD52B8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сфере благоустройства в Нижнекаменском сельском поселении Таловского муниципального района на 202</w:t>
      </w:r>
      <w:r>
        <w:rPr>
          <w:rFonts w:ascii="Times New Roman" w:hAnsi="Times New Roman"/>
          <w:sz w:val="26"/>
          <w:szCs w:val="26"/>
        </w:rPr>
        <w:t>4</w:t>
      </w:r>
      <w:r w:rsidRPr="00FD52B8">
        <w:rPr>
          <w:rFonts w:ascii="Times New Roman" w:hAnsi="Times New Roman"/>
          <w:sz w:val="26"/>
          <w:szCs w:val="26"/>
        </w:rPr>
        <w:t xml:space="preserve"> год</w:t>
      </w:r>
      <w:r w:rsidRPr="00D7728D">
        <w:rPr>
          <w:rFonts w:ascii="Times New Roman" w:hAnsi="Times New Roman"/>
          <w:bCs/>
          <w:sz w:val="26"/>
          <w:szCs w:val="26"/>
        </w:rPr>
        <w:t>»</w:t>
      </w:r>
      <w:r w:rsidRPr="00D7728D">
        <w:rPr>
          <w:rFonts w:ascii="Times New Roman" w:hAnsi="Times New Roman"/>
          <w:sz w:val="26"/>
          <w:szCs w:val="26"/>
        </w:rPr>
        <w:t>.</w:t>
      </w:r>
    </w:p>
    <w:p w:rsidR="00527ADD" w:rsidRPr="00D7728D" w:rsidRDefault="00527ADD" w:rsidP="00527ADD">
      <w:pPr>
        <w:ind w:firstLine="709"/>
        <w:rPr>
          <w:rFonts w:ascii="Times New Roman" w:hAnsi="Times New Roman"/>
          <w:sz w:val="26"/>
          <w:szCs w:val="26"/>
        </w:rPr>
      </w:pPr>
      <w:r w:rsidRPr="00D7728D">
        <w:rPr>
          <w:rFonts w:ascii="Times New Roman" w:hAnsi="Times New Roman"/>
          <w:bCs/>
          <w:sz w:val="26"/>
          <w:szCs w:val="26"/>
        </w:rPr>
        <w:t>Общественное обсуждение</w:t>
      </w:r>
      <w:r w:rsidRPr="00D7728D">
        <w:rPr>
          <w:rFonts w:ascii="Times New Roman" w:hAnsi="Times New Roman"/>
          <w:sz w:val="26"/>
          <w:szCs w:val="26"/>
        </w:rPr>
        <w:t xml:space="preserve"> проводится в </w:t>
      </w:r>
      <w:proofErr w:type="gramStart"/>
      <w:r w:rsidRPr="00D7728D">
        <w:rPr>
          <w:rFonts w:ascii="Times New Roman" w:hAnsi="Times New Roman"/>
          <w:sz w:val="26"/>
          <w:szCs w:val="26"/>
        </w:rPr>
        <w:t>порядке</w:t>
      </w:r>
      <w:proofErr w:type="gramEnd"/>
      <w:r w:rsidRPr="00D7728D">
        <w:rPr>
          <w:rFonts w:ascii="Times New Roman" w:hAnsi="Times New Roman"/>
          <w:sz w:val="26"/>
          <w:szCs w:val="26"/>
        </w:rPr>
        <w:t xml:space="preserve">, установленном </w:t>
      </w:r>
      <w:r w:rsidRPr="00FD52B8">
        <w:rPr>
          <w:rFonts w:ascii="Times New Roman" w:hAnsi="Times New Roman"/>
          <w:sz w:val="26"/>
          <w:szCs w:val="26"/>
        </w:rPr>
        <w:t xml:space="preserve">Постановление Правительства </w:t>
      </w:r>
      <w:r>
        <w:rPr>
          <w:rFonts w:ascii="Times New Roman" w:hAnsi="Times New Roman"/>
          <w:sz w:val="26"/>
          <w:szCs w:val="26"/>
        </w:rPr>
        <w:t>Российской Федерации</w:t>
      </w:r>
      <w:r w:rsidRPr="00FD52B8">
        <w:rPr>
          <w:rFonts w:ascii="Times New Roman" w:hAnsi="Times New Roman"/>
          <w:sz w:val="26"/>
          <w:szCs w:val="26"/>
        </w:rPr>
        <w:t xml:space="preserve"> от 25.06.2021 </w:t>
      </w:r>
      <w:r>
        <w:rPr>
          <w:rFonts w:ascii="Times New Roman" w:hAnsi="Times New Roman"/>
          <w:sz w:val="26"/>
          <w:szCs w:val="26"/>
        </w:rPr>
        <w:t>№</w:t>
      </w:r>
      <w:r w:rsidRPr="00FD52B8">
        <w:rPr>
          <w:rFonts w:ascii="Times New Roman" w:hAnsi="Times New Roman"/>
          <w:sz w:val="26"/>
          <w:szCs w:val="26"/>
        </w:rPr>
        <w:t xml:space="preserve"> 990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D52B8">
        <w:rPr>
          <w:rFonts w:ascii="Times New Roman" w:hAnsi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6"/>
          <w:szCs w:val="26"/>
        </w:rPr>
        <w:t>».</w:t>
      </w:r>
    </w:p>
    <w:p w:rsidR="00527ADD" w:rsidRPr="00D7728D" w:rsidRDefault="00527ADD" w:rsidP="00527ADD">
      <w:pPr>
        <w:ind w:firstLine="709"/>
        <w:rPr>
          <w:rFonts w:ascii="Times New Roman" w:hAnsi="Times New Roman"/>
          <w:sz w:val="26"/>
          <w:szCs w:val="26"/>
        </w:rPr>
      </w:pPr>
      <w:r w:rsidRPr="00D7728D">
        <w:rPr>
          <w:rFonts w:ascii="Times New Roman" w:hAnsi="Times New Roman"/>
          <w:sz w:val="26"/>
          <w:szCs w:val="26"/>
        </w:rPr>
        <w:t xml:space="preserve">Орган, уполномоченный на проведение </w:t>
      </w:r>
      <w:r w:rsidRPr="00D7728D">
        <w:rPr>
          <w:rFonts w:ascii="Times New Roman" w:hAnsi="Times New Roman"/>
          <w:bCs/>
          <w:sz w:val="26"/>
          <w:szCs w:val="26"/>
        </w:rPr>
        <w:t>общественного обсуждения</w:t>
      </w:r>
      <w:r w:rsidRPr="00D7728D">
        <w:rPr>
          <w:rFonts w:ascii="Times New Roman" w:hAnsi="Times New Roman"/>
          <w:sz w:val="26"/>
          <w:szCs w:val="26"/>
        </w:rPr>
        <w:t xml:space="preserve"> - администрация </w:t>
      </w:r>
      <w:r>
        <w:rPr>
          <w:rFonts w:ascii="Times New Roman" w:hAnsi="Times New Roman"/>
          <w:sz w:val="26"/>
          <w:szCs w:val="26"/>
        </w:rPr>
        <w:t>Нижнекаменского</w:t>
      </w:r>
      <w:r w:rsidRPr="00D7728D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Воронежской области </w:t>
      </w:r>
      <w:bookmarkStart w:id="1" w:name="_Hlk103551495"/>
      <w:r w:rsidRPr="00D7728D">
        <w:rPr>
          <w:rFonts w:ascii="Times New Roman" w:hAnsi="Times New Roman"/>
          <w:sz w:val="26"/>
          <w:szCs w:val="26"/>
        </w:rPr>
        <w:t>(далее - администрация поселения).</w:t>
      </w:r>
    </w:p>
    <w:bookmarkEnd w:id="1"/>
    <w:p w:rsidR="00527ADD" w:rsidRPr="00D7728D" w:rsidRDefault="00527ADD" w:rsidP="00527ADD">
      <w:pPr>
        <w:ind w:firstLine="709"/>
        <w:rPr>
          <w:rFonts w:ascii="Times New Roman" w:hAnsi="Times New Roman"/>
          <w:color w:val="FF0000"/>
          <w:sz w:val="26"/>
          <w:szCs w:val="26"/>
        </w:rPr>
      </w:pPr>
      <w:r w:rsidRPr="00D7728D">
        <w:rPr>
          <w:rFonts w:ascii="Times New Roman" w:hAnsi="Times New Roman"/>
          <w:sz w:val="26"/>
          <w:szCs w:val="26"/>
        </w:rPr>
        <w:t xml:space="preserve">Срок проведения </w:t>
      </w:r>
      <w:r w:rsidRPr="00D7728D">
        <w:rPr>
          <w:rFonts w:ascii="Times New Roman" w:hAnsi="Times New Roman"/>
          <w:bCs/>
          <w:sz w:val="26"/>
          <w:szCs w:val="26"/>
        </w:rPr>
        <w:t>общественного обсуждения</w:t>
      </w:r>
      <w:r w:rsidRPr="00D7728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01.10.2023</w:t>
      </w:r>
      <w:r w:rsidRPr="00D7728D"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sz w:val="26"/>
          <w:szCs w:val="26"/>
        </w:rPr>
        <w:t>01.11.2023</w:t>
      </w:r>
      <w:r w:rsidRPr="00D7728D">
        <w:rPr>
          <w:rFonts w:ascii="Times New Roman" w:hAnsi="Times New Roman"/>
          <w:sz w:val="26"/>
          <w:szCs w:val="26"/>
        </w:rPr>
        <w:t xml:space="preserve"> года.</w:t>
      </w:r>
    </w:p>
    <w:p w:rsidR="00527ADD" w:rsidRPr="00D7728D" w:rsidRDefault="00527ADD" w:rsidP="00527ADD">
      <w:pPr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D7728D">
        <w:rPr>
          <w:rFonts w:ascii="Times New Roman" w:hAnsi="Times New Roman"/>
          <w:sz w:val="26"/>
          <w:szCs w:val="26"/>
        </w:rPr>
        <w:t xml:space="preserve">В период проведения </w:t>
      </w:r>
      <w:r w:rsidRPr="00D7728D">
        <w:rPr>
          <w:rFonts w:ascii="Times New Roman" w:hAnsi="Times New Roman"/>
          <w:bCs/>
          <w:sz w:val="26"/>
          <w:szCs w:val="26"/>
        </w:rPr>
        <w:t>общественного обсуждения</w:t>
      </w:r>
      <w:r w:rsidRPr="00D7728D">
        <w:rPr>
          <w:rFonts w:ascii="Times New Roman" w:hAnsi="Times New Roman"/>
          <w:sz w:val="26"/>
          <w:szCs w:val="26"/>
        </w:rPr>
        <w:t xml:space="preserve"> участники имеют право представить свои предложения и замечания в срок с момента начала </w:t>
      </w:r>
      <w:r w:rsidRPr="00D7728D">
        <w:rPr>
          <w:rFonts w:ascii="Times New Roman" w:hAnsi="Times New Roman"/>
          <w:bCs/>
          <w:sz w:val="26"/>
          <w:szCs w:val="26"/>
        </w:rPr>
        <w:t>общественного обсуждения</w:t>
      </w:r>
      <w:r w:rsidRPr="00D7728D">
        <w:rPr>
          <w:rFonts w:ascii="Times New Roman" w:hAnsi="Times New Roman"/>
          <w:sz w:val="26"/>
          <w:szCs w:val="26"/>
        </w:rPr>
        <w:t xml:space="preserve"> и вплоть до его окончания посредством электронной почты. А</w:t>
      </w:r>
      <w:r w:rsidRPr="00D7728D">
        <w:rPr>
          <w:rFonts w:ascii="Times New Roman" w:hAnsi="Times New Roman"/>
          <w:sz w:val="26"/>
          <w:szCs w:val="26"/>
          <w:shd w:val="clear" w:color="auto" w:fill="FFFFFF"/>
        </w:rPr>
        <w:t xml:space="preserve">дрес электронной почты: </w:t>
      </w:r>
      <w:r>
        <w:rPr>
          <w:rFonts w:ascii="Times New Roman" w:hAnsi="Times New Roman"/>
          <w:sz w:val="26"/>
          <w:szCs w:val="26"/>
          <w:shd w:val="clear" w:color="auto" w:fill="FFFFFF"/>
        </w:rPr>
        <w:t>nizhnekam.talovsk@govvrn.ru.</w:t>
      </w:r>
    </w:p>
    <w:p w:rsidR="00527ADD" w:rsidRPr="00D7728D" w:rsidRDefault="00527ADD" w:rsidP="00527ADD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7728D">
        <w:rPr>
          <w:rFonts w:ascii="Times New Roman" w:hAnsi="Times New Roman"/>
          <w:sz w:val="26"/>
          <w:szCs w:val="26"/>
        </w:rPr>
        <w:t>Поданные в период общественного обсуждения предложения рассматриваются администрацией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527ADD" w:rsidRDefault="00527ADD" w:rsidP="00527ADD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7728D">
        <w:rPr>
          <w:rFonts w:ascii="Times New Roman" w:hAnsi="Times New Roman"/>
          <w:sz w:val="26"/>
          <w:szCs w:val="26"/>
        </w:rPr>
        <w:t xml:space="preserve">Проект </w:t>
      </w:r>
      <w:r w:rsidRPr="00D7728D">
        <w:rPr>
          <w:rFonts w:ascii="Times New Roman" w:hAnsi="Times New Roman"/>
          <w:bCs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D7728D">
        <w:rPr>
          <w:rFonts w:ascii="Times New Roman" w:hAnsi="Times New Roman"/>
          <w:bCs/>
          <w:sz w:val="26"/>
          <w:szCs w:val="26"/>
        </w:rPr>
        <w:t>сельского поселения Таловского муниципального района Воронежской области «</w:t>
      </w:r>
      <w:r w:rsidRPr="005950FB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сфере благоустройства в Нижнекаменском сельском поселении Таловского муниципального района на 202</w:t>
      </w:r>
      <w:r>
        <w:rPr>
          <w:rFonts w:ascii="Times New Roman" w:hAnsi="Times New Roman"/>
          <w:sz w:val="26"/>
          <w:szCs w:val="26"/>
        </w:rPr>
        <w:t>4</w:t>
      </w:r>
      <w:r w:rsidRPr="005950FB">
        <w:rPr>
          <w:rFonts w:ascii="Times New Roman" w:hAnsi="Times New Roman"/>
          <w:sz w:val="26"/>
          <w:szCs w:val="26"/>
        </w:rPr>
        <w:t xml:space="preserve"> год</w:t>
      </w:r>
      <w:r w:rsidRPr="00D7728D">
        <w:rPr>
          <w:rFonts w:ascii="Times New Roman" w:hAnsi="Times New Roman"/>
          <w:bCs/>
          <w:sz w:val="26"/>
          <w:szCs w:val="26"/>
        </w:rPr>
        <w:t xml:space="preserve">» </w:t>
      </w:r>
      <w:r w:rsidRPr="00D7728D">
        <w:rPr>
          <w:rFonts w:ascii="Times New Roman" w:hAnsi="Times New Roman"/>
          <w:sz w:val="26"/>
          <w:szCs w:val="26"/>
        </w:rPr>
        <w:t xml:space="preserve">будет размещен на сайте администрации поселения в разделе </w:t>
      </w:r>
      <w:r>
        <w:rPr>
          <w:rFonts w:ascii="Times New Roman" w:hAnsi="Times New Roman"/>
          <w:sz w:val="26"/>
          <w:szCs w:val="26"/>
        </w:rPr>
        <w:t>«Муниципальный контроль»</w:t>
      </w:r>
      <w:r w:rsidRPr="005C1DB2">
        <w:t xml:space="preserve"> </w:t>
      </w:r>
      <w:hyperlink r:id="rId5" w:history="1">
        <w:r w:rsidRPr="00E406A1">
          <w:rPr>
            <w:rStyle w:val="a3"/>
            <w:rFonts w:ascii="Times New Roman" w:hAnsi="Times New Roman"/>
            <w:sz w:val="26"/>
            <w:szCs w:val="26"/>
          </w:rPr>
          <w:t>https://nizhnekam-tl-r36.gosuslugi.ru/administratsiya/munitsipalnyy-kontrol/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527ADD" w:rsidRPr="00D7728D" w:rsidRDefault="00527ADD" w:rsidP="00527ADD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9376FB" w:rsidRDefault="009376FB">
      <w:bookmarkStart w:id="2" w:name="_GoBack"/>
      <w:bookmarkEnd w:id="2"/>
    </w:p>
    <w:sectPr w:rsidR="009376FB" w:rsidSect="00527A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06"/>
    <w:rsid w:val="002A7206"/>
    <w:rsid w:val="00527ADD"/>
    <w:rsid w:val="009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7AD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7ADD"/>
    <w:rPr>
      <w:rFonts w:cs="Times New Roman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7AD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7ADD"/>
    <w:rPr>
      <w:rFonts w:cs="Times New Roman"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nekam-tl-r36.gosuslugi.ru/administratsiya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2</cp:revision>
  <dcterms:created xsi:type="dcterms:W3CDTF">2023-09-21T06:47:00Z</dcterms:created>
  <dcterms:modified xsi:type="dcterms:W3CDTF">2023-09-21T06:47:00Z</dcterms:modified>
</cp:coreProperties>
</file>