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C" w:rsidRPr="000D7B8C" w:rsidRDefault="00FF2A9C" w:rsidP="00FF2A9C">
      <w:pPr>
        <w:tabs>
          <w:tab w:val="left" w:pos="708"/>
          <w:tab w:val="center" w:pos="504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4A8940F" wp14:editId="0245053B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9C" w:rsidRPr="000D7B8C" w:rsidRDefault="00FF2A9C" w:rsidP="00FF2A9C">
      <w:pPr>
        <w:widowControl w:val="0"/>
        <w:shd w:val="clear" w:color="auto" w:fill="FFFFFF"/>
        <w:autoSpaceDE w:val="0"/>
        <w:autoSpaceDN w:val="0"/>
        <w:adjustRightInd w:val="0"/>
        <w:spacing w:before="168" w:after="0" w:line="120" w:lineRule="auto"/>
        <w:jc w:val="center"/>
        <w:rPr>
          <w:rFonts w:ascii="Times New Roman" w:eastAsia="Times New Roman" w:hAnsi="Times New Roman" w:cs="Times New Roman"/>
          <w:b/>
          <w:w w:val="127"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НИЖНЕКАМЕНСКОГО СЕЛЬСКОГО ПОСЕЛЕНИЯ 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ВОРОНЕЖСКОЙ ОБЛАСТИ</w:t>
      </w: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FF2A9C" w:rsidRPr="00283745" w:rsidRDefault="00E849D7" w:rsidP="00FF2A9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т </w:t>
      </w:r>
      <w:r w:rsidR="00EB0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19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8254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марта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 20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года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№</w:t>
      </w:r>
      <w:r w:rsidR="009047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EB0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26</w:t>
      </w:r>
      <w:bookmarkStart w:id="0" w:name="_GoBack"/>
      <w:bookmarkEnd w:id="0"/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  п. Нижняя Каменка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осуществлении закупки посредством определения подрядчика путем проведения аукциона в электронной форме на выполнение работ по ремонту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531D4" w:rsidRPr="000531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участка автомобильной дороги по ул. Центральная (от дома № 75 до дома № 87) в п. Нижняя Каменка Таловского муниципального района Воронежской области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</w:t>
      </w:r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Федеральным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</w:t>
      </w:r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работ, услуг для обеспечения государственных и муниципальных нужд", плана-графика администрации Нижнекаменского сельского поселения Таловского муниципального района Воронежской области на 20</w:t>
      </w:r>
      <w:r w:rsidR="000A2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proofErr w:type="gramEnd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год: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 аукцион в электронной форме на ремонт дорог с размещением заказа у субъектов малого предпринимательства и социально ориентированных некоммерческих организаций.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1.1. Предмет торгов – 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Выполнение работ по </w:t>
      </w:r>
      <w:r w:rsidR="00CC34E7" w:rsidRPr="00CC34E7">
        <w:rPr>
          <w:rFonts w:ascii="Times New Roman" w:eastAsia="Calibri" w:hAnsi="Times New Roman" w:cs="Times New Roman"/>
          <w:sz w:val="26"/>
          <w:szCs w:val="26"/>
        </w:rPr>
        <w:t xml:space="preserve">ремонту </w:t>
      </w:r>
      <w:r w:rsidR="000531D4" w:rsidRPr="000531D4">
        <w:rPr>
          <w:rFonts w:ascii="Times New Roman" w:eastAsia="Calibri" w:hAnsi="Times New Roman" w:cs="Times New Roman"/>
          <w:sz w:val="26"/>
          <w:szCs w:val="26"/>
        </w:rPr>
        <w:t>участка автомобильной дороги по ул. Центральная (от дома № 75 до дома № 87) в п. Нижняя Каменка Таловского муниципального района Воронежской области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ОКПД 2 – </w:t>
      </w:r>
      <w:r w:rsidRPr="00B856DF">
        <w:rPr>
          <w:rFonts w:ascii="Times New Roman" w:eastAsia="Calibri" w:hAnsi="Times New Roman" w:cs="Times New Roman"/>
          <w:sz w:val="26"/>
          <w:szCs w:val="26"/>
        </w:rPr>
        <w:t xml:space="preserve">42.11.10.129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B856DF">
        <w:rPr>
          <w:rFonts w:ascii="Times New Roman" w:eastAsia="Calibri" w:hAnsi="Times New Roman" w:cs="Times New Roman"/>
          <w:sz w:val="26"/>
          <w:szCs w:val="26"/>
        </w:rPr>
        <w:t>Дороги автомобильные, в том числе улично-дорожная сеть, и прочие автомобильные и пешеходные дороги, не включенные в другие группировки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1.2. Начальная (максимальная) цена контракта </w:t>
      </w:r>
      <w:r w:rsidR="000531D4">
        <w:rPr>
          <w:rFonts w:ascii="Times New Roman" w:eastAsia="Calibri" w:hAnsi="Times New Roman" w:cs="Times New Roman"/>
          <w:sz w:val="26"/>
          <w:szCs w:val="26"/>
        </w:rPr>
        <w:t>264 711</w:t>
      </w:r>
      <w:r w:rsidR="00CC34E7">
        <w:rPr>
          <w:rFonts w:ascii="Times New Roman" w:eastAsia="Calibri" w:hAnsi="Times New Roman" w:cs="Times New Roman"/>
          <w:sz w:val="26"/>
          <w:szCs w:val="26"/>
        </w:rPr>
        <w:t>,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руб. (</w:t>
      </w:r>
      <w:r w:rsidR="000531D4">
        <w:rPr>
          <w:rFonts w:ascii="Times New Roman" w:eastAsia="Calibri" w:hAnsi="Times New Roman" w:cs="Times New Roman"/>
          <w:sz w:val="26"/>
          <w:szCs w:val="26"/>
        </w:rPr>
        <w:t>Двести шестьдесят четыре тысячи семьсот семьдесят один</w:t>
      </w:r>
      <w:r w:rsidR="00CC34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531D4">
        <w:rPr>
          <w:rFonts w:ascii="Times New Roman" w:eastAsia="Calibri" w:hAnsi="Times New Roman" w:cs="Times New Roman"/>
          <w:sz w:val="26"/>
          <w:szCs w:val="26"/>
        </w:rPr>
        <w:t>рубль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копеек)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>1.3.  Источники финансирования: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Областной бюджет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914040901201S8850244 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531D4">
        <w:rPr>
          <w:rFonts w:ascii="Times New Roman" w:eastAsia="Times New Roman" w:hAnsi="Times New Roman" w:cs="Times New Roman"/>
          <w:sz w:val="26"/>
          <w:szCs w:val="26"/>
          <w:lang w:eastAsia="ru-RU"/>
        </w:rPr>
        <w:t>264 392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Нижнекаменского сельского поселения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914040901201S8850244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531D4">
        <w:rPr>
          <w:rFonts w:ascii="Times New Roman" w:eastAsia="Times New Roman" w:hAnsi="Times New Roman" w:cs="Times New Roman"/>
          <w:sz w:val="26"/>
          <w:szCs w:val="26"/>
          <w:lang w:eastAsia="ru-RU"/>
        </w:rPr>
        <w:t>379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254E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1.4. Завершение работ: в течение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D7B8C">
        <w:rPr>
          <w:rFonts w:ascii="Times New Roman" w:eastAsia="Calibri" w:hAnsi="Times New Roman" w:cs="Times New Roman"/>
          <w:sz w:val="26"/>
          <w:szCs w:val="26"/>
        </w:rPr>
        <w:t>0 дней с момента подписания контракта;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1.5. Наличие штрафных санкций: 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Заказчиком обязательств, предусмотренных Контракту, за исключением просрочки исполнения обязательств, Подрядчик вправе потребовать уплаты штрафа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1000 рублей,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или ненадлежащее исполнение Подрядчиком обязательств, предусмотренных Контрактом, за исключением просрочки исполнения Подрядчиком обязательств (в том числе гарантийного обязательства), предусмотренных Контрактом, Подрядчик выплачивает Заказчику штраф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3% цены контракта,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color w:val="000000"/>
          <w:sz w:val="26"/>
          <w:szCs w:val="26"/>
        </w:rPr>
        <w:t>Размер штрафа включается в виде фиксированной суммы, рассчитанной исходя из цены контракта на момент заключения контракта;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1.6. Место выполнения работ – ул. </w:t>
      </w:r>
      <w:r>
        <w:rPr>
          <w:rFonts w:ascii="Times New Roman" w:eastAsia="Calibri" w:hAnsi="Times New Roman" w:cs="Times New Roman"/>
          <w:sz w:val="26"/>
          <w:szCs w:val="26"/>
        </w:rPr>
        <w:t xml:space="preserve">Центральная 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в п. </w:t>
      </w:r>
      <w:r>
        <w:rPr>
          <w:rFonts w:ascii="Times New Roman" w:eastAsia="Calibri" w:hAnsi="Times New Roman" w:cs="Times New Roman"/>
          <w:sz w:val="26"/>
          <w:szCs w:val="26"/>
        </w:rPr>
        <w:t>Нижняя Каменка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 Таловского района Воронежской области.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Контрактному управляющему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Мазаевой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 предоставить необходимую документацию для проведения аукциона в уполномоченный орган в срок до 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включая задание на определение поставщика, подрядчика, исполнителя; проект муниципального контракта.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Нижнекаменского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Н.Н.Турищева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:rsidR="00FF2A9C" w:rsidRPr="000D7B8C" w:rsidRDefault="00FF2A9C" w:rsidP="00FF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9709E4" w:rsidRPr="000D7B8C" w:rsidRDefault="009709E4">
      <w:pPr>
        <w:rPr>
          <w:rFonts w:ascii="Times New Roman" w:hAnsi="Times New Roman" w:cs="Times New Roman"/>
          <w:sz w:val="26"/>
          <w:szCs w:val="26"/>
        </w:rPr>
      </w:pPr>
    </w:p>
    <w:sectPr w:rsidR="009709E4" w:rsidRPr="000D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D1"/>
    <w:rsid w:val="000531D4"/>
    <w:rsid w:val="000A2BEE"/>
    <w:rsid w:val="000D7B8C"/>
    <w:rsid w:val="001D64B2"/>
    <w:rsid w:val="00273C7E"/>
    <w:rsid w:val="00283745"/>
    <w:rsid w:val="00303BD1"/>
    <w:rsid w:val="0040299F"/>
    <w:rsid w:val="0049210E"/>
    <w:rsid w:val="00506F34"/>
    <w:rsid w:val="00695AEF"/>
    <w:rsid w:val="006A6326"/>
    <w:rsid w:val="006F3C79"/>
    <w:rsid w:val="007407A6"/>
    <w:rsid w:val="008254E6"/>
    <w:rsid w:val="009047F4"/>
    <w:rsid w:val="009709E4"/>
    <w:rsid w:val="00A15BB0"/>
    <w:rsid w:val="00A8288C"/>
    <w:rsid w:val="00A8790A"/>
    <w:rsid w:val="00AF2EC8"/>
    <w:rsid w:val="00B856DF"/>
    <w:rsid w:val="00BC7EB8"/>
    <w:rsid w:val="00CC34E7"/>
    <w:rsid w:val="00D81F6A"/>
    <w:rsid w:val="00E849D7"/>
    <w:rsid w:val="00EB051D"/>
    <w:rsid w:val="00F129DC"/>
    <w:rsid w:val="00F50F7E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7A2F0847BF805FBDD344BA9829AA35D2111A840DC115D596B401654m26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87A2F0847BF805FBDD344BA9829AA35D2111A840DC115D596B401654m26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ECBF-9BC5-4CDE-9DDA-57D4A663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user</cp:lastModifiedBy>
  <cp:revision>14</cp:revision>
  <cp:lastPrinted>2018-07-09T12:14:00Z</cp:lastPrinted>
  <dcterms:created xsi:type="dcterms:W3CDTF">2018-07-20T06:29:00Z</dcterms:created>
  <dcterms:modified xsi:type="dcterms:W3CDTF">2020-03-23T13:04:00Z</dcterms:modified>
</cp:coreProperties>
</file>