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D4894" w:rsidRDefault="002C3919" w:rsidP="002C3919">
      <w:pPr>
        <w:spacing w:before="1"/>
        <w:ind w:right="345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D642BC">
        <w:rPr>
          <w:rFonts w:ascii="Arial" w:hAnsi="Arial" w:cs="Arial"/>
          <w:color w:val="auto"/>
          <w:sz w:val="24"/>
          <w:szCs w:val="24"/>
        </w:rPr>
        <w:t>Нижнекаменского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содержание </w:t>
      </w:r>
      <w:bookmarkStart w:id="0" w:name="_GoBack"/>
      <w:bookmarkEnd w:id="0"/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="0038502F">
        <w:rPr>
          <w:rFonts w:ascii="Arial" w:hAnsi="Arial" w:cs="Arial"/>
          <w:color w:val="auto"/>
          <w:sz w:val="24"/>
          <w:szCs w:val="24"/>
        </w:rPr>
        <w:t>2</w:t>
      </w:r>
      <w:r w:rsidR="00247F7D">
        <w:rPr>
          <w:rFonts w:ascii="Arial" w:hAnsi="Arial" w:cs="Arial"/>
          <w:color w:val="auto"/>
          <w:sz w:val="24"/>
          <w:szCs w:val="24"/>
        </w:rPr>
        <w:t xml:space="preserve"> квартал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573C79" w:rsidRPr="00CB486E">
        <w:rPr>
          <w:rFonts w:ascii="Arial" w:hAnsi="Arial" w:cs="Arial"/>
          <w:sz w:val="24"/>
          <w:szCs w:val="24"/>
          <w:u w:val="single"/>
        </w:rPr>
        <w:t>2</w:t>
      </w:r>
      <w:r w:rsidR="00247F7D">
        <w:rPr>
          <w:rFonts w:ascii="Arial" w:hAnsi="Arial" w:cs="Arial"/>
          <w:sz w:val="24"/>
          <w:szCs w:val="24"/>
          <w:u w:val="single"/>
        </w:rPr>
        <w:t>4</w:t>
      </w:r>
      <w:r w:rsidR="00573C79" w:rsidRPr="00CB486E">
        <w:rPr>
          <w:rFonts w:ascii="Arial" w:hAnsi="Arial" w:cs="Arial"/>
          <w:sz w:val="24"/>
          <w:szCs w:val="24"/>
          <w:u w:val="single"/>
        </w:rPr>
        <w:t xml:space="preserve"> г</w:t>
      </w:r>
      <w:r w:rsidRPr="00CB486E">
        <w:rPr>
          <w:rFonts w:ascii="Arial" w:hAnsi="Arial" w:cs="Arial"/>
          <w:sz w:val="24"/>
          <w:szCs w:val="24"/>
          <w:u w:val="single"/>
        </w:rPr>
        <w:t>ода</w:t>
      </w:r>
    </w:p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3D2EDB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Среднесписочная</w:t>
            </w:r>
            <w:r w:rsidR="002C3919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="002C3919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 w:rsidP="00D642BC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 w:rsidR="00D642BC">
              <w:rPr>
                <w:rFonts w:ascii="Arial" w:hAnsi="Arial" w:cs="Arial"/>
                <w:color w:val="auto"/>
                <w:sz w:val="24"/>
                <w:szCs w:val="24"/>
              </w:rPr>
              <w:t>Нижнекаменского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38502F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1212,9</w:t>
            </w:r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38502F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724,6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D642BC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38502F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488,3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03407E"/>
    <w:rsid w:val="00247F7D"/>
    <w:rsid w:val="002C3919"/>
    <w:rsid w:val="0038502F"/>
    <w:rsid w:val="003D2EDB"/>
    <w:rsid w:val="00573C79"/>
    <w:rsid w:val="0090231A"/>
    <w:rsid w:val="00AE6F1E"/>
    <w:rsid w:val="00B660DA"/>
    <w:rsid w:val="00B94C76"/>
    <w:rsid w:val="00C45213"/>
    <w:rsid w:val="00CB486E"/>
    <w:rsid w:val="00D642BC"/>
    <w:rsid w:val="00DC3CCB"/>
    <w:rsid w:val="00D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48525-FE37-420C-9C05-A65BE495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Nizhnekamenskoe</cp:lastModifiedBy>
  <cp:revision>6</cp:revision>
  <dcterms:created xsi:type="dcterms:W3CDTF">2024-04-02T05:44:00Z</dcterms:created>
  <dcterms:modified xsi:type="dcterms:W3CDTF">2024-07-08T07:40:00Z</dcterms:modified>
</cp:coreProperties>
</file>