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C92245" w:rsidRDefault="000F6B02" w:rsidP="000F6B02">
      <w:pPr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noProof/>
          <w:kern w:val="28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8C409FE" wp14:editId="23C02EF7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C07" w:rsidRPr="00C92245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C92245">
        <w:rPr>
          <w:rFonts w:ascii="Times New Roman" w:hAnsi="Times New Roman"/>
          <w:bCs/>
          <w:kern w:val="28"/>
          <w:sz w:val="26"/>
          <w:szCs w:val="26"/>
        </w:rPr>
        <w:br w:type="textWrapping" w:clear="all"/>
      </w:r>
    </w:p>
    <w:p w:rsidR="00145D17" w:rsidRPr="00145D17" w:rsidRDefault="00145D17" w:rsidP="00145D17">
      <w:pPr>
        <w:ind w:left="-567" w:right="-285" w:firstLine="0"/>
        <w:jc w:val="center"/>
        <w:outlineLvl w:val="0"/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</w:pPr>
      <w:r w:rsidRPr="00145D17"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  <w:t>АДМИНИСТРАЦИЯ НИЖНЕКАМЕНСКОГО СЕЛЬСКОГО ПОСЕЛЕНИЯ ТАЛОВСКОГО МУНИЦИПАЛЬНОГО РАЙОНА</w:t>
      </w:r>
    </w:p>
    <w:p w:rsidR="00145D17" w:rsidRPr="00145D17" w:rsidRDefault="00145D17" w:rsidP="00145D17">
      <w:pPr>
        <w:suppressAutoHyphens/>
        <w:ind w:hanging="567"/>
        <w:jc w:val="center"/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</w:pPr>
      <w:r w:rsidRPr="00145D17"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  <w:t>ВОРОНЕЖСКОЙ ОБЛАСТИ</w:t>
      </w:r>
    </w:p>
    <w:p w:rsidR="00145D17" w:rsidRPr="00145D17" w:rsidRDefault="00145D17" w:rsidP="00145D17">
      <w:pPr>
        <w:ind w:firstLine="0"/>
        <w:jc w:val="center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</w:p>
    <w:p w:rsidR="00145D17" w:rsidRPr="00145D17" w:rsidRDefault="00145D17" w:rsidP="00145D17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pacing w:val="40"/>
          <w:sz w:val="26"/>
          <w:szCs w:val="26"/>
        </w:rPr>
      </w:pPr>
      <w:r w:rsidRPr="00145D17">
        <w:rPr>
          <w:rFonts w:ascii="Times New Roman" w:hAnsi="Times New Roman"/>
          <w:b/>
          <w:spacing w:val="40"/>
          <w:sz w:val="26"/>
          <w:szCs w:val="26"/>
        </w:rPr>
        <w:t>ПОСТАНОВЛЕНИЕ</w:t>
      </w:r>
    </w:p>
    <w:p w:rsidR="00145D17" w:rsidRPr="00145D17" w:rsidRDefault="00145D17" w:rsidP="00145D17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145D17" w:rsidRPr="00145D17" w:rsidRDefault="00133C07" w:rsidP="00145D17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28 апреля </w:t>
      </w:r>
      <w:r w:rsidR="00145D17" w:rsidRPr="00145D17">
        <w:rPr>
          <w:rFonts w:ascii="Times New Roman" w:hAnsi="Times New Roman"/>
          <w:b/>
          <w:sz w:val="26"/>
          <w:szCs w:val="26"/>
          <w:u w:val="single"/>
        </w:rPr>
        <w:t xml:space="preserve">2023 года № </w:t>
      </w:r>
      <w:r w:rsidR="00145D17">
        <w:rPr>
          <w:rFonts w:ascii="Times New Roman" w:hAnsi="Times New Roman"/>
          <w:b/>
          <w:sz w:val="26"/>
          <w:szCs w:val="26"/>
          <w:u w:val="single"/>
        </w:rPr>
        <w:t>30</w:t>
      </w:r>
      <w:r w:rsidR="00145D17" w:rsidRPr="00145D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145D17" w:rsidRDefault="00145D17" w:rsidP="00145D17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ascii="Times New Roman" w:hAnsi="Times New Roman"/>
          <w:sz w:val="26"/>
          <w:szCs w:val="26"/>
        </w:rPr>
      </w:pPr>
      <w:r w:rsidRPr="00145D17">
        <w:rPr>
          <w:rFonts w:ascii="Times New Roman" w:hAnsi="Times New Roman"/>
          <w:sz w:val="26"/>
          <w:szCs w:val="26"/>
        </w:rPr>
        <w:t>п. Нижняя Каменка</w:t>
      </w:r>
    </w:p>
    <w:p w:rsidR="00145D17" w:rsidRPr="00145D17" w:rsidRDefault="00145D17" w:rsidP="00145D17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0F6B02" w:rsidRPr="00145D17" w:rsidRDefault="000F6B02" w:rsidP="00133C07">
      <w:pPr>
        <w:pStyle w:val="Title"/>
        <w:spacing w:before="0" w:after="0"/>
        <w:ind w:right="3599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D1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015314" w:rsidRPr="00145D17">
        <w:rPr>
          <w:rFonts w:ascii="Times New Roman" w:hAnsi="Times New Roman" w:cs="Times New Roman"/>
          <w:sz w:val="26"/>
          <w:szCs w:val="26"/>
        </w:rPr>
        <w:t>Н</w:t>
      </w:r>
      <w:r w:rsidR="00B04F6F">
        <w:rPr>
          <w:rFonts w:ascii="Times New Roman" w:hAnsi="Times New Roman" w:cs="Times New Roman"/>
          <w:sz w:val="26"/>
          <w:szCs w:val="26"/>
        </w:rPr>
        <w:t xml:space="preserve">ижнекаменского </w:t>
      </w:r>
      <w:r w:rsidR="00015314" w:rsidRPr="00145D1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145D17">
        <w:rPr>
          <w:rFonts w:ascii="Times New Roman" w:hAnsi="Times New Roman" w:cs="Times New Roman"/>
          <w:sz w:val="26"/>
          <w:szCs w:val="26"/>
        </w:rPr>
        <w:t xml:space="preserve">Таловского муниципального района от </w:t>
      </w:r>
      <w:r w:rsidR="003B23BE">
        <w:rPr>
          <w:rFonts w:ascii="Times New Roman" w:hAnsi="Times New Roman" w:cs="Times New Roman"/>
          <w:sz w:val="26"/>
          <w:szCs w:val="26"/>
        </w:rPr>
        <w:t>27</w:t>
      </w:r>
      <w:r w:rsidR="000C5357" w:rsidRPr="00145D17">
        <w:rPr>
          <w:rFonts w:ascii="Times New Roman" w:hAnsi="Times New Roman" w:cs="Times New Roman"/>
          <w:sz w:val="26"/>
          <w:szCs w:val="26"/>
        </w:rPr>
        <w:t>.</w:t>
      </w:r>
      <w:r w:rsidR="003611D4" w:rsidRPr="00145D17">
        <w:rPr>
          <w:rFonts w:ascii="Times New Roman" w:hAnsi="Times New Roman" w:cs="Times New Roman"/>
          <w:sz w:val="26"/>
          <w:szCs w:val="26"/>
        </w:rPr>
        <w:t>12</w:t>
      </w:r>
      <w:r w:rsidRPr="00145D17">
        <w:rPr>
          <w:rFonts w:ascii="Times New Roman" w:hAnsi="Times New Roman" w:cs="Times New Roman"/>
          <w:sz w:val="26"/>
          <w:szCs w:val="26"/>
        </w:rPr>
        <w:t>.20</w:t>
      </w:r>
      <w:r w:rsidR="003611D4" w:rsidRPr="00145D17">
        <w:rPr>
          <w:rFonts w:ascii="Times New Roman" w:hAnsi="Times New Roman" w:cs="Times New Roman"/>
          <w:sz w:val="26"/>
          <w:szCs w:val="26"/>
        </w:rPr>
        <w:t>16</w:t>
      </w:r>
      <w:r w:rsidRPr="00145D17">
        <w:rPr>
          <w:rFonts w:ascii="Times New Roman" w:hAnsi="Times New Roman" w:cs="Times New Roman"/>
          <w:sz w:val="26"/>
          <w:szCs w:val="26"/>
        </w:rPr>
        <w:t xml:space="preserve"> № </w:t>
      </w:r>
      <w:r w:rsidR="003B23BE">
        <w:rPr>
          <w:rFonts w:ascii="Times New Roman" w:hAnsi="Times New Roman" w:cs="Times New Roman"/>
          <w:sz w:val="26"/>
          <w:szCs w:val="26"/>
        </w:rPr>
        <w:t>183</w:t>
      </w:r>
      <w:r w:rsidRPr="00145D17">
        <w:rPr>
          <w:rFonts w:ascii="Times New Roman" w:hAnsi="Times New Roman" w:cs="Times New Roman"/>
          <w:sz w:val="26"/>
          <w:szCs w:val="26"/>
        </w:rPr>
        <w:t xml:space="preserve"> «</w:t>
      </w:r>
      <w:r w:rsidR="003B23BE" w:rsidRPr="003B23BE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</w:r>
    </w:p>
    <w:p w:rsidR="00015314" w:rsidRPr="00145D17" w:rsidRDefault="00015314" w:rsidP="00015314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41AC0" w:rsidRPr="00C92245" w:rsidRDefault="0049334C" w:rsidP="00133C07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В </w:t>
      </w:r>
      <w:r w:rsidR="00980B69" w:rsidRPr="00C92245">
        <w:rPr>
          <w:rFonts w:ascii="Times New Roman" w:hAnsi="Times New Roman"/>
          <w:sz w:val="26"/>
          <w:szCs w:val="26"/>
        </w:rPr>
        <w:t xml:space="preserve">соответствии с </w:t>
      </w:r>
      <w:r w:rsidRPr="00C92245">
        <w:rPr>
          <w:rFonts w:ascii="Times New Roman" w:hAnsi="Times New Roman"/>
          <w:sz w:val="26"/>
          <w:szCs w:val="26"/>
        </w:rPr>
        <w:t>Федеральн</w:t>
      </w:r>
      <w:r w:rsidR="00980B69" w:rsidRPr="00C92245">
        <w:rPr>
          <w:rFonts w:ascii="Times New Roman" w:hAnsi="Times New Roman"/>
          <w:sz w:val="26"/>
          <w:szCs w:val="26"/>
        </w:rPr>
        <w:t>ым</w:t>
      </w:r>
      <w:r w:rsidRPr="00C92245">
        <w:rPr>
          <w:rFonts w:ascii="Times New Roman" w:hAnsi="Times New Roman"/>
          <w:sz w:val="26"/>
          <w:szCs w:val="26"/>
        </w:rPr>
        <w:t xml:space="preserve"> закон</w:t>
      </w:r>
      <w:r w:rsidR="00980B69" w:rsidRPr="00C92245">
        <w:rPr>
          <w:rFonts w:ascii="Times New Roman" w:hAnsi="Times New Roman"/>
          <w:sz w:val="26"/>
          <w:szCs w:val="26"/>
        </w:rPr>
        <w:t>ом</w:t>
      </w:r>
      <w:r w:rsidRPr="00C92245">
        <w:rPr>
          <w:rFonts w:ascii="Times New Roman" w:hAnsi="Times New Roman"/>
          <w:sz w:val="26"/>
          <w:szCs w:val="26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385B04" w:rsidRPr="00C92245">
        <w:rPr>
          <w:rFonts w:ascii="Times New Roman" w:hAnsi="Times New Roman"/>
          <w:sz w:val="26"/>
          <w:szCs w:val="26"/>
        </w:rPr>
        <w:t>З</w:t>
      </w:r>
      <w:r w:rsidRPr="00C92245">
        <w:rPr>
          <w:rFonts w:ascii="Times New Roman" w:hAnsi="Times New Roman"/>
          <w:sz w:val="26"/>
          <w:szCs w:val="26"/>
        </w:rPr>
        <w:t>емельного кодекса РФ»</w:t>
      </w:r>
      <w:r w:rsidR="000F6B02" w:rsidRPr="00C92245">
        <w:rPr>
          <w:rFonts w:ascii="Times New Roman" w:hAnsi="Times New Roman"/>
          <w:sz w:val="26"/>
          <w:szCs w:val="26"/>
        </w:rPr>
        <w:t>, администрация</w:t>
      </w:r>
      <w:r w:rsidR="00015314" w:rsidRPr="00C92245">
        <w:rPr>
          <w:rFonts w:ascii="Times New Roman" w:hAnsi="Times New Roman"/>
          <w:sz w:val="26"/>
          <w:szCs w:val="26"/>
        </w:rPr>
        <w:t xml:space="preserve"> </w:t>
      </w:r>
      <w:r w:rsidR="006C0E03">
        <w:rPr>
          <w:rFonts w:ascii="Times New Roman" w:hAnsi="Times New Roman"/>
          <w:sz w:val="26"/>
          <w:szCs w:val="26"/>
        </w:rPr>
        <w:t>Нижнекаменского</w:t>
      </w:r>
      <w:r w:rsidR="00015314" w:rsidRPr="00C9224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F6B02" w:rsidRPr="00C92245">
        <w:rPr>
          <w:rFonts w:ascii="Times New Roman" w:hAnsi="Times New Roman"/>
          <w:sz w:val="26"/>
          <w:szCs w:val="26"/>
        </w:rPr>
        <w:t xml:space="preserve">Таловского муниципального района </w:t>
      </w:r>
    </w:p>
    <w:p w:rsidR="000F6B02" w:rsidRPr="00C92245" w:rsidRDefault="00F41AC0" w:rsidP="009575B7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ПОСТАНОВЛЯЕТ</w:t>
      </w:r>
      <w:r w:rsidR="000F6B02" w:rsidRPr="00C92245">
        <w:rPr>
          <w:rFonts w:ascii="Times New Roman" w:hAnsi="Times New Roman"/>
          <w:bCs/>
          <w:sz w:val="26"/>
          <w:szCs w:val="26"/>
        </w:rPr>
        <w:t>:</w:t>
      </w:r>
    </w:p>
    <w:p w:rsidR="000F6B02" w:rsidRPr="00C92245" w:rsidRDefault="000F6B02" w:rsidP="00133C07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1. Внести в административный регламент администрации </w:t>
      </w:r>
      <w:r w:rsidR="006C0E03">
        <w:rPr>
          <w:rFonts w:ascii="Times New Roman" w:hAnsi="Times New Roman"/>
          <w:sz w:val="26"/>
          <w:szCs w:val="26"/>
        </w:rPr>
        <w:t>Нижнекаменского</w:t>
      </w:r>
      <w:r w:rsidR="00F41AC0" w:rsidRPr="00C9224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C92245">
        <w:rPr>
          <w:rFonts w:ascii="Times New Roman" w:hAnsi="Times New Roman"/>
          <w:sz w:val="26"/>
          <w:szCs w:val="26"/>
        </w:rPr>
        <w:t xml:space="preserve">Таловского муниципального района по предоставлению муниципальной услуги </w:t>
      </w:r>
      <w:r w:rsidR="000C5357" w:rsidRPr="00C92245">
        <w:rPr>
          <w:rFonts w:ascii="Times New Roman" w:hAnsi="Times New Roman"/>
          <w:sz w:val="26"/>
          <w:szCs w:val="26"/>
          <w:lang w:eastAsia="x-none"/>
        </w:rPr>
        <w:t>«</w:t>
      </w:r>
      <w:r w:rsidR="00F41AC0" w:rsidRPr="00C92245">
        <w:rPr>
          <w:rFonts w:ascii="Times New Roman" w:hAnsi="Times New Roman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</w:t>
      </w:r>
      <w:r w:rsidR="000C5357" w:rsidRPr="00C92245">
        <w:rPr>
          <w:rFonts w:ascii="Times New Roman" w:hAnsi="Times New Roman"/>
          <w:sz w:val="26"/>
          <w:szCs w:val="26"/>
          <w:lang w:eastAsia="x-none"/>
        </w:rPr>
        <w:t>»</w:t>
      </w:r>
      <w:r w:rsidRPr="00C92245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</w:t>
      </w:r>
      <w:r w:rsidR="006C0E03">
        <w:rPr>
          <w:rFonts w:ascii="Times New Roman" w:hAnsi="Times New Roman"/>
          <w:sz w:val="26"/>
          <w:szCs w:val="26"/>
        </w:rPr>
        <w:t>Нижнекаменского</w:t>
      </w:r>
      <w:r w:rsidR="00F41AC0" w:rsidRPr="00C9224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C92245">
        <w:rPr>
          <w:rFonts w:ascii="Times New Roman" w:hAnsi="Times New Roman"/>
          <w:sz w:val="26"/>
          <w:szCs w:val="26"/>
        </w:rPr>
        <w:t xml:space="preserve">Таловского муниципального района от </w:t>
      </w:r>
      <w:r w:rsidR="003940F5">
        <w:rPr>
          <w:rFonts w:ascii="Times New Roman" w:hAnsi="Times New Roman"/>
          <w:sz w:val="26"/>
          <w:szCs w:val="26"/>
        </w:rPr>
        <w:t>27</w:t>
      </w:r>
      <w:bookmarkStart w:id="0" w:name="_GoBack"/>
      <w:bookmarkEnd w:id="0"/>
      <w:r w:rsidRPr="00C92245">
        <w:rPr>
          <w:rFonts w:ascii="Times New Roman" w:hAnsi="Times New Roman"/>
          <w:sz w:val="26"/>
          <w:szCs w:val="26"/>
        </w:rPr>
        <w:t>.</w:t>
      </w:r>
      <w:r w:rsidR="003611D4" w:rsidRPr="00C92245">
        <w:rPr>
          <w:rFonts w:ascii="Times New Roman" w:hAnsi="Times New Roman"/>
          <w:sz w:val="26"/>
          <w:szCs w:val="26"/>
        </w:rPr>
        <w:t>12</w:t>
      </w:r>
      <w:r w:rsidRPr="00C92245">
        <w:rPr>
          <w:rFonts w:ascii="Times New Roman" w:hAnsi="Times New Roman"/>
          <w:sz w:val="26"/>
          <w:szCs w:val="26"/>
        </w:rPr>
        <w:t>.20</w:t>
      </w:r>
      <w:r w:rsidR="003611D4" w:rsidRPr="00C92245">
        <w:rPr>
          <w:rFonts w:ascii="Times New Roman" w:hAnsi="Times New Roman"/>
          <w:sz w:val="26"/>
          <w:szCs w:val="26"/>
        </w:rPr>
        <w:t>16</w:t>
      </w:r>
      <w:r w:rsidRPr="00C92245">
        <w:rPr>
          <w:rFonts w:ascii="Times New Roman" w:hAnsi="Times New Roman"/>
          <w:sz w:val="26"/>
          <w:szCs w:val="26"/>
        </w:rPr>
        <w:t xml:space="preserve"> № </w:t>
      </w:r>
      <w:r w:rsidR="00034F7C">
        <w:rPr>
          <w:rFonts w:ascii="Times New Roman" w:hAnsi="Times New Roman"/>
          <w:sz w:val="26"/>
          <w:szCs w:val="26"/>
        </w:rPr>
        <w:t>183</w:t>
      </w:r>
      <w:r w:rsidRPr="00C92245">
        <w:rPr>
          <w:rFonts w:ascii="Times New Roman" w:hAnsi="Times New Roman"/>
          <w:sz w:val="26"/>
          <w:szCs w:val="26"/>
        </w:rPr>
        <w:t xml:space="preserve"> </w:t>
      </w:r>
      <w:r w:rsidR="0049334C" w:rsidRPr="00C92245">
        <w:rPr>
          <w:rFonts w:ascii="Times New Roman" w:hAnsi="Times New Roman"/>
          <w:sz w:val="26"/>
          <w:szCs w:val="26"/>
        </w:rPr>
        <w:t>(</w:t>
      </w:r>
      <w:r w:rsidRPr="00C92245">
        <w:rPr>
          <w:rFonts w:ascii="Times New Roman" w:hAnsi="Times New Roman"/>
          <w:sz w:val="26"/>
          <w:szCs w:val="26"/>
        </w:rPr>
        <w:t>далее - административный регламент), следующие изменения:</w:t>
      </w:r>
    </w:p>
    <w:p w:rsidR="00EF07CA" w:rsidRPr="00C92245" w:rsidRDefault="000F6B02" w:rsidP="00133C07">
      <w:pPr>
        <w:widowControl w:val="0"/>
        <w:autoSpaceDE w:val="0"/>
        <w:autoSpaceDN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1.1. </w:t>
      </w:r>
      <w:r w:rsidR="00146ECC" w:rsidRPr="00C92245">
        <w:rPr>
          <w:rFonts w:ascii="Times New Roman" w:hAnsi="Times New Roman"/>
          <w:color w:val="000000"/>
          <w:sz w:val="26"/>
          <w:szCs w:val="26"/>
        </w:rPr>
        <w:t>Третий</w:t>
      </w:r>
      <w:r w:rsidR="00EF07CA" w:rsidRPr="00C92245">
        <w:rPr>
          <w:rFonts w:ascii="Times New Roman" w:hAnsi="Times New Roman"/>
          <w:color w:val="000000"/>
          <w:sz w:val="26"/>
          <w:szCs w:val="26"/>
        </w:rPr>
        <w:t xml:space="preserve"> абзац подпункта 1.3.2. пункта 1.3. раздела 1 </w:t>
      </w:r>
      <w:r w:rsidR="00EF07CA" w:rsidRPr="00C92245">
        <w:rPr>
          <w:rFonts w:ascii="Times New Roman" w:hAnsi="Times New Roman"/>
          <w:sz w:val="26"/>
          <w:szCs w:val="26"/>
        </w:rPr>
        <w:t xml:space="preserve">административного регламента слова </w:t>
      </w:r>
      <w:r w:rsidR="00EF07CA" w:rsidRPr="00C92245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EF07CA" w:rsidRPr="00C92245" w:rsidRDefault="00EF07CA" w:rsidP="00133C0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 «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- на официальном </w:t>
      </w:r>
      <w:proofErr w:type="gramStart"/>
      <w:r w:rsidRPr="00C92245">
        <w:rPr>
          <w:rFonts w:ascii="Times New Roman" w:hAnsi="Times New Roman"/>
          <w:color w:val="000000"/>
          <w:sz w:val="26"/>
          <w:szCs w:val="26"/>
        </w:rPr>
        <w:t>сайте</w:t>
      </w:r>
      <w:proofErr w:type="gramEnd"/>
      <w:r w:rsidRPr="00C92245">
        <w:rPr>
          <w:rFonts w:ascii="Times New Roman" w:hAnsi="Times New Roman"/>
          <w:color w:val="000000"/>
          <w:sz w:val="26"/>
          <w:szCs w:val="26"/>
        </w:rPr>
        <w:t xml:space="preserve">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</w:t>
      </w:r>
      <w:r w:rsidR="00385B04" w:rsidRPr="00C92245">
        <w:rPr>
          <w:rFonts w:ascii="Times New Roman" w:hAnsi="Times New Roman"/>
          <w:color w:val="000000"/>
          <w:sz w:val="26"/>
          <w:szCs w:val="26"/>
        </w:rPr>
        <w:t>ской области в сети Интернет);»;</w:t>
      </w:r>
    </w:p>
    <w:p w:rsidR="00EF07CA" w:rsidRPr="00C92245" w:rsidRDefault="00F54946" w:rsidP="00133C07">
      <w:pPr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1.2. 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3203AC" w:rsidRPr="00C92245">
        <w:rPr>
          <w:rFonts w:ascii="Times New Roman" w:hAnsi="Times New Roman"/>
          <w:sz w:val="26"/>
          <w:szCs w:val="26"/>
        </w:rPr>
        <w:t xml:space="preserve">абзацах втором и третьем 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подпункта 1.3.4. пункта 1.3. раздела 1 административного регламента слова </w:t>
      </w:r>
      <w:r w:rsidRPr="00C92245">
        <w:rPr>
          <w:rFonts w:ascii="Times New Roman" w:hAnsi="Times New Roman"/>
          <w:sz w:val="26"/>
          <w:szCs w:val="26"/>
        </w:rPr>
        <w:t>«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Портал государственных и муниципальных </w:t>
      </w:r>
      <w:r w:rsidRPr="00C92245">
        <w:rPr>
          <w:rFonts w:ascii="Times New Roman" w:hAnsi="Times New Roman"/>
          <w:color w:val="000000"/>
          <w:sz w:val="26"/>
          <w:szCs w:val="26"/>
        </w:rPr>
        <w:lastRenderedPageBreak/>
        <w:t>услуг Воронежской области</w:t>
      </w:r>
      <w:r w:rsidRPr="00C92245">
        <w:rPr>
          <w:rFonts w:ascii="Times New Roman" w:hAnsi="Times New Roman"/>
          <w:sz w:val="26"/>
          <w:szCs w:val="26"/>
        </w:rPr>
        <w:t>» заменить словами «</w:t>
      </w:r>
      <w:r w:rsidRPr="00C92245">
        <w:rPr>
          <w:rFonts w:ascii="Times New Roman" w:hAnsi="Times New Roman"/>
          <w:color w:val="000000"/>
          <w:sz w:val="26"/>
          <w:szCs w:val="26"/>
        </w:rPr>
        <w:t>Портал Воронежской области в сети Интернет</w:t>
      </w:r>
      <w:r w:rsidR="00385B04" w:rsidRPr="00C92245">
        <w:rPr>
          <w:rFonts w:ascii="Times New Roman" w:hAnsi="Times New Roman"/>
          <w:sz w:val="26"/>
          <w:szCs w:val="26"/>
        </w:rPr>
        <w:t>»</w:t>
      </w:r>
      <w:r w:rsidR="003203AC" w:rsidRPr="00C92245">
        <w:rPr>
          <w:rFonts w:ascii="Times New Roman" w:hAnsi="Times New Roman"/>
          <w:sz w:val="26"/>
          <w:szCs w:val="26"/>
        </w:rPr>
        <w:t xml:space="preserve"> в соответствующем падеже</w:t>
      </w:r>
      <w:r w:rsidR="00385B04" w:rsidRPr="00C92245">
        <w:rPr>
          <w:rFonts w:ascii="Times New Roman" w:hAnsi="Times New Roman"/>
          <w:sz w:val="26"/>
          <w:szCs w:val="26"/>
        </w:rPr>
        <w:t>;</w:t>
      </w:r>
    </w:p>
    <w:p w:rsidR="000F6B02" w:rsidRPr="00C92245" w:rsidRDefault="00F54946" w:rsidP="00133C07">
      <w:pPr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1.3. </w:t>
      </w:r>
      <w:r w:rsidR="00D5790B" w:rsidRPr="00C92245">
        <w:rPr>
          <w:rFonts w:ascii="Times New Roman" w:hAnsi="Times New Roman"/>
          <w:sz w:val="26"/>
          <w:szCs w:val="26"/>
        </w:rPr>
        <w:t>П</w:t>
      </w:r>
      <w:r w:rsidR="0049334C" w:rsidRPr="00C92245">
        <w:rPr>
          <w:rFonts w:ascii="Times New Roman" w:hAnsi="Times New Roman"/>
          <w:sz w:val="26"/>
          <w:szCs w:val="26"/>
        </w:rPr>
        <w:t>ункт 2</w:t>
      </w:r>
      <w:r w:rsidR="007027CE" w:rsidRPr="00C92245">
        <w:rPr>
          <w:rFonts w:ascii="Times New Roman" w:hAnsi="Times New Roman"/>
          <w:sz w:val="26"/>
          <w:szCs w:val="26"/>
        </w:rPr>
        <w:t>.</w:t>
      </w:r>
      <w:r w:rsidR="0049334C" w:rsidRPr="00C92245">
        <w:rPr>
          <w:rFonts w:ascii="Times New Roman" w:hAnsi="Times New Roman"/>
          <w:sz w:val="26"/>
          <w:szCs w:val="26"/>
        </w:rPr>
        <w:t>4</w:t>
      </w:r>
      <w:r w:rsidR="007027CE" w:rsidRPr="00C92245">
        <w:rPr>
          <w:rFonts w:ascii="Times New Roman" w:hAnsi="Times New Roman"/>
          <w:sz w:val="26"/>
          <w:szCs w:val="26"/>
        </w:rPr>
        <w:t xml:space="preserve">. </w:t>
      </w:r>
      <w:r w:rsidR="00D5790B" w:rsidRPr="00C92245">
        <w:rPr>
          <w:rFonts w:ascii="Times New Roman" w:hAnsi="Times New Roman"/>
          <w:sz w:val="26"/>
          <w:szCs w:val="26"/>
        </w:rPr>
        <w:t xml:space="preserve">раздела 2 </w:t>
      </w:r>
      <w:r w:rsidR="000F6B02" w:rsidRPr="00C92245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3E060C" w:rsidRPr="00C92245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0F6B02" w:rsidRPr="00C92245">
        <w:rPr>
          <w:rFonts w:ascii="Times New Roman" w:hAnsi="Times New Roman"/>
          <w:sz w:val="26"/>
          <w:szCs w:val="26"/>
        </w:rPr>
        <w:t>:</w:t>
      </w:r>
    </w:p>
    <w:p w:rsidR="0049334C" w:rsidRPr="00C92245" w:rsidRDefault="003E060C" w:rsidP="00133C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224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9334C" w:rsidRPr="00C9224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05B7F" w:rsidRPr="00C9224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9334C" w:rsidRPr="00C9224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05B7F" w:rsidRPr="00C9224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9334C" w:rsidRPr="00C92245">
        <w:rPr>
          <w:rFonts w:ascii="Times New Roman" w:hAnsi="Times New Roman" w:cs="Times New Roman"/>
          <w:color w:val="000000"/>
          <w:sz w:val="26"/>
          <w:szCs w:val="26"/>
        </w:rPr>
        <w:t>Срок предоставления муниципальной услуги</w:t>
      </w:r>
      <w:r w:rsidR="003611D4" w:rsidRPr="00C9224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611D4" w:rsidRPr="00C92245" w:rsidRDefault="003611D4" w:rsidP="00133C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2245">
        <w:rPr>
          <w:rFonts w:ascii="Times New Roman" w:hAnsi="Times New Roman" w:cs="Times New Roman"/>
          <w:sz w:val="26"/>
          <w:szCs w:val="26"/>
        </w:rPr>
        <w:t xml:space="preserve">2.4.1. Срок предоставления муниципальной услуги не должен превышать </w:t>
      </w:r>
      <w:r w:rsidRPr="00C92245">
        <w:rPr>
          <w:rFonts w:ascii="Times New Roman" w:eastAsia="Calibri" w:hAnsi="Times New Roman" w:cs="Times New Roman"/>
          <w:sz w:val="26"/>
          <w:szCs w:val="26"/>
          <w:lang w:eastAsia="en-US"/>
        </w:rPr>
        <w:t>двадцать дней со дня поступления заявления о предварительном согласовании предоставления земельного участка,</w:t>
      </w:r>
      <w:r w:rsidRPr="00C92245">
        <w:rPr>
          <w:rFonts w:ascii="Times New Roman" w:hAnsi="Times New Roman" w:cs="Times New Roman"/>
          <w:sz w:val="26"/>
          <w:szCs w:val="26"/>
        </w:rPr>
        <w:t xml:space="preserve"> с приложением документов, необходимых для предоставления муниципальной услуги.</w:t>
      </w:r>
    </w:p>
    <w:p w:rsidR="003611D4" w:rsidRPr="00C92245" w:rsidRDefault="003611D4" w:rsidP="00133C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2245">
        <w:rPr>
          <w:rFonts w:ascii="Times New Roman" w:hAnsi="Times New Roman" w:cs="Times New Roman"/>
          <w:sz w:val="26"/>
          <w:szCs w:val="26"/>
        </w:rPr>
        <w:t xml:space="preserve">2.4.1.1. </w:t>
      </w:r>
      <w:proofErr w:type="gramStart"/>
      <w:r w:rsidRPr="00C92245">
        <w:rPr>
          <w:rFonts w:ascii="Times New Roman" w:hAnsi="Times New Roman" w:cs="Times New Roman"/>
          <w:sz w:val="26"/>
          <w:szCs w:val="26"/>
        </w:rPr>
        <w:t xml:space="preserve">Сроки исполнения административных процедур при рассмотрении </w:t>
      </w:r>
      <w:r w:rsidRPr="00C922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заявления о предварительном согласовании предоставления земельного участка </w:t>
      </w:r>
      <w:r w:rsidRPr="00C92245">
        <w:rPr>
          <w:rFonts w:ascii="Times New Roman" w:hAnsi="Times New Roman" w:cs="Times New Roman"/>
          <w:sz w:val="26"/>
          <w:szCs w:val="26"/>
        </w:rPr>
        <w:t xml:space="preserve">(за исключением заявления </w:t>
      </w:r>
      <w:r w:rsidRPr="00C92245">
        <w:rPr>
          <w:rFonts w:ascii="Times New Roman" w:eastAsia="Calibri" w:hAnsi="Times New Roman" w:cs="Times New Roman"/>
          <w:sz w:val="26"/>
          <w:szCs w:val="26"/>
          <w:lang w:eastAsia="en-US"/>
        </w:rPr>
        <w:t>о предварительном согласовании предоставления земельного участка д</w:t>
      </w:r>
      <w:r w:rsidRPr="00C92245">
        <w:rPr>
          <w:rFonts w:ascii="Times New Roman" w:hAnsi="Times New Roman" w:cs="Times New Roman"/>
          <w:sz w:val="26"/>
          <w:szCs w:val="26"/>
        </w:rPr>
        <w:t>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деятельности).</w:t>
      </w:r>
      <w:proofErr w:type="gramEnd"/>
    </w:p>
    <w:p w:rsidR="003611D4" w:rsidRPr="00C92245" w:rsidRDefault="003611D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3611D4" w:rsidRPr="00C92245" w:rsidRDefault="003611D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При поступлении заявления о предварительном согласовании предоставления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3611D4" w:rsidRPr="00C92245" w:rsidRDefault="003611D4" w:rsidP="00133C0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92245">
        <w:rPr>
          <w:rFonts w:ascii="Times New Roman" w:hAnsi="Times New Roman" w:cs="Times New Roman"/>
          <w:sz w:val="26"/>
          <w:szCs w:val="26"/>
        </w:rPr>
        <w:t xml:space="preserve">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 </w:t>
      </w:r>
      <w:r w:rsidRPr="00C92245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C92245">
        <w:rPr>
          <w:rFonts w:ascii="Times New Roman" w:hAnsi="Times New Roman" w:cs="Times New Roman"/>
          <w:sz w:val="26"/>
          <w:szCs w:val="26"/>
        </w:rPr>
        <w:t>оставляет 8 дней.</w:t>
      </w:r>
    </w:p>
    <w:p w:rsidR="003611D4" w:rsidRPr="00C92245" w:rsidRDefault="003611D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- 5 дней.</w:t>
      </w:r>
    </w:p>
    <w:p w:rsidR="003611D4" w:rsidRPr="00C92245" w:rsidRDefault="003611D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основаниям, предусмотренным пунктом 2.8. настоящего Административного регламента - 4 дня.</w:t>
      </w:r>
    </w:p>
    <w:p w:rsidR="003611D4" w:rsidRPr="00C92245" w:rsidRDefault="003611D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</w:p>
    <w:p w:rsidR="003611D4" w:rsidRPr="00C92245" w:rsidRDefault="003611D4" w:rsidP="00133C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2245">
        <w:rPr>
          <w:rFonts w:ascii="Times New Roman" w:hAnsi="Times New Roman" w:cs="Times New Roman"/>
          <w:sz w:val="26"/>
          <w:szCs w:val="26"/>
        </w:rPr>
        <w:t xml:space="preserve">2.4.1.2. Сроки исполнения административных процедур при рассмотрении </w:t>
      </w:r>
      <w:r w:rsidRPr="00C92245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заявления о предварительном согласовании предоставления земельного участка</w:t>
      </w:r>
      <w:r w:rsidRPr="00C92245">
        <w:rPr>
          <w:rFonts w:ascii="Times New Roman" w:hAnsi="Times New Roman" w:cs="Times New Roman"/>
          <w:sz w:val="26"/>
          <w:szCs w:val="26"/>
        </w:rPr>
        <w:t xml:space="preserve">, </w:t>
      </w:r>
      <w:r w:rsidRPr="00C92245"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r w:rsidRPr="00C92245">
        <w:rPr>
          <w:rFonts w:ascii="Times New Roman" w:hAnsi="Times New Roman" w:cs="Times New Roman"/>
          <w:sz w:val="26"/>
          <w:szCs w:val="26"/>
        </w:rPr>
        <w:t>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деятельности.</w:t>
      </w:r>
    </w:p>
    <w:p w:rsidR="003611D4" w:rsidRPr="00C92245" w:rsidRDefault="003611D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3611D4" w:rsidRPr="00C92245" w:rsidRDefault="003611D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3611D4" w:rsidRPr="00C92245" w:rsidRDefault="003611D4" w:rsidP="00133C0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92245">
        <w:rPr>
          <w:rFonts w:ascii="Times New Roman" w:hAnsi="Times New Roman" w:cs="Times New Roman"/>
          <w:sz w:val="26"/>
          <w:szCs w:val="26"/>
        </w:rPr>
        <w:t xml:space="preserve">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 </w:t>
      </w:r>
      <w:r w:rsidRPr="00C92245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C92245">
        <w:rPr>
          <w:rFonts w:ascii="Times New Roman" w:hAnsi="Times New Roman" w:cs="Times New Roman"/>
          <w:sz w:val="26"/>
          <w:szCs w:val="26"/>
        </w:rPr>
        <w:t>оставляет 8 дней.</w:t>
      </w:r>
    </w:p>
    <w:p w:rsidR="003611D4" w:rsidRPr="00C92245" w:rsidRDefault="003611D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- 5 дней.</w:t>
      </w:r>
    </w:p>
    <w:p w:rsidR="003611D4" w:rsidRPr="00C92245" w:rsidRDefault="003611D4" w:rsidP="00133C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2245">
        <w:rPr>
          <w:rFonts w:ascii="Times New Roman" w:hAnsi="Times New Roman" w:cs="Times New Roman"/>
          <w:sz w:val="26"/>
          <w:szCs w:val="26"/>
        </w:rPr>
        <w:t>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</w:r>
      <w:r w:rsidRPr="00C922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C92245">
        <w:rPr>
          <w:rFonts w:ascii="Times New Roman" w:hAnsi="Times New Roman" w:cs="Times New Roman"/>
          <w:sz w:val="26"/>
          <w:szCs w:val="26"/>
        </w:rPr>
        <w:t xml:space="preserve">в порядке, установленном для опубликования муниципальных правовых актов уставом </w:t>
      </w:r>
      <w:r w:rsidR="006C0E03">
        <w:rPr>
          <w:rFonts w:ascii="Times New Roman" w:hAnsi="Times New Roman" w:cs="Times New Roman"/>
          <w:sz w:val="26"/>
          <w:szCs w:val="26"/>
        </w:rPr>
        <w:t>Нижнекаменского</w:t>
      </w:r>
      <w:r w:rsidR="00F41AC0" w:rsidRPr="00C9224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92245">
        <w:rPr>
          <w:rFonts w:ascii="Times New Roman" w:hAnsi="Times New Roman" w:cs="Times New Roman"/>
          <w:sz w:val="26"/>
          <w:szCs w:val="26"/>
        </w:rPr>
        <w:t xml:space="preserve"> по месту нахождения земельного участка и размещению извещения на официальном сайте администрации </w:t>
      </w:r>
      <w:r w:rsidR="00F41AC0" w:rsidRPr="00C92245">
        <w:rPr>
          <w:rFonts w:ascii="Times New Roman" w:hAnsi="Times New Roman" w:cs="Times New Roman"/>
          <w:sz w:val="26"/>
          <w:szCs w:val="26"/>
        </w:rPr>
        <w:t>Н</w:t>
      </w:r>
      <w:r w:rsidR="006C0E03">
        <w:rPr>
          <w:rFonts w:ascii="Times New Roman" w:hAnsi="Times New Roman" w:cs="Times New Roman"/>
          <w:sz w:val="26"/>
          <w:szCs w:val="26"/>
        </w:rPr>
        <w:t>ижнекаменского</w:t>
      </w:r>
      <w:r w:rsidR="00F41AC0" w:rsidRPr="00C9224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  <w:r w:rsidRPr="00C9224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 </w:t>
      </w:r>
      <w:r w:rsidRPr="00C9224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F41AC0" w:rsidRPr="00C92245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F41AC0" w:rsidRPr="00C9224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41AC0" w:rsidRPr="00C92245">
        <w:rPr>
          <w:rFonts w:ascii="Times New Roman" w:hAnsi="Times New Roman" w:cs="Times New Roman"/>
          <w:sz w:val="26"/>
          <w:szCs w:val="26"/>
          <w:lang w:val="en-US"/>
        </w:rPr>
        <w:t>novochigla</w:t>
      </w:r>
      <w:proofErr w:type="spellEnd"/>
      <w:r w:rsidR="00F41AC0" w:rsidRPr="00C9224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41AC0" w:rsidRPr="00C9224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9224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C92245">
        <w:rPr>
          <w:rFonts w:ascii="Times New Roman" w:hAnsi="Times New Roman" w:cs="Times New Roman"/>
          <w:sz w:val="26"/>
          <w:szCs w:val="26"/>
        </w:rPr>
        <w:t xml:space="preserve"> или подготовке постановления администрации об отказе в предварительном согласовании предоставления земельного участка – 2 дня.</w:t>
      </w:r>
    </w:p>
    <w:p w:rsidR="003611D4" w:rsidRPr="00C92245" w:rsidRDefault="003611D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C92245">
        <w:rPr>
          <w:rFonts w:ascii="Times New Roman" w:hAnsi="Times New Roman"/>
          <w:sz w:val="26"/>
          <w:szCs w:val="26"/>
        </w:rPr>
        <w:t>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пункта, садоводства, дачного хозяйства, для осуществления крестьянским (фермерским) хозяйством его деятельности – 2 дня;</w:t>
      </w:r>
    </w:p>
    <w:p w:rsidR="003611D4" w:rsidRPr="00C92245" w:rsidRDefault="003611D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</w:p>
    <w:p w:rsidR="003611D4" w:rsidRPr="00C92245" w:rsidRDefault="003611D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2.4.2. </w:t>
      </w:r>
      <w:proofErr w:type="gramStart"/>
      <w:r w:rsidRPr="00C92245">
        <w:rPr>
          <w:rFonts w:ascii="Times New Roman" w:hAnsi="Times New Roman"/>
          <w:sz w:val="26"/>
          <w:szCs w:val="26"/>
        </w:rPr>
        <w:t>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не включается тридцатидневный срок информирования о праве, заинтересованных лиц в предоставлении земельного участка для указанных целей, подавать заявления о намерении участвовать в аукционе по продаже такого земельного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участка или </w:t>
      </w:r>
      <w:proofErr w:type="gramStart"/>
      <w:r w:rsidRPr="00C92245">
        <w:rPr>
          <w:rFonts w:ascii="Times New Roman" w:hAnsi="Times New Roman"/>
          <w:sz w:val="26"/>
          <w:szCs w:val="26"/>
        </w:rPr>
        <w:t>аукционе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на право заключения договора аренды такого земельного участка.</w:t>
      </w:r>
    </w:p>
    <w:p w:rsidR="003611D4" w:rsidRPr="00C92245" w:rsidRDefault="003611D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2.4.3. Срок предоставления муниципальной услуги приостанавливается в </w:t>
      </w:r>
      <w:proofErr w:type="gramStart"/>
      <w:r w:rsidRPr="00C92245">
        <w:rPr>
          <w:rFonts w:ascii="Times New Roman" w:hAnsi="Times New Roman"/>
          <w:sz w:val="26"/>
          <w:szCs w:val="26"/>
        </w:rPr>
        <w:t>случае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,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 </w:t>
      </w:r>
    </w:p>
    <w:p w:rsidR="003611D4" w:rsidRPr="00C92245" w:rsidRDefault="003611D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утверждении.</w:t>
      </w:r>
    </w:p>
    <w:p w:rsidR="0049334C" w:rsidRPr="00C92245" w:rsidRDefault="003611D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</w:r>
      <w:proofErr w:type="gramStart"/>
      <w:r w:rsidR="00A53180" w:rsidRPr="00C92245">
        <w:rPr>
          <w:rFonts w:ascii="Times New Roman" w:hAnsi="Times New Roman"/>
          <w:color w:val="000000"/>
          <w:sz w:val="26"/>
          <w:szCs w:val="26"/>
        </w:rPr>
        <w:t>.»</w:t>
      </w:r>
      <w:r w:rsidR="00385B04" w:rsidRPr="00C92245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F54946" w:rsidRPr="00C92245" w:rsidRDefault="000006FB" w:rsidP="00133C07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1.</w:t>
      </w:r>
      <w:r w:rsidR="00F54946" w:rsidRPr="00C92245">
        <w:rPr>
          <w:rFonts w:ascii="Times New Roman" w:hAnsi="Times New Roman"/>
          <w:bCs/>
          <w:sz w:val="26"/>
          <w:szCs w:val="26"/>
        </w:rPr>
        <w:t xml:space="preserve">4. </w:t>
      </w:r>
      <w:r w:rsidR="004620C7" w:rsidRPr="00C92245">
        <w:rPr>
          <w:rFonts w:ascii="Times New Roman" w:hAnsi="Times New Roman"/>
          <w:color w:val="000000"/>
          <w:sz w:val="26"/>
          <w:szCs w:val="26"/>
        </w:rPr>
        <w:t>Десятый</w:t>
      </w:r>
      <w:r w:rsidR="00F54946" w:rsidRPr="00C92245">
        <w:rPr>
          <w:rFonts w:ascii="Times New Roman" w:hAnsi="Times New Roman"/>
          <w:color w:val="000000"/>
          <w:sz w:val="26"/>
          <w:szCs w:val="26"/>
        </w:rPr>
        <w:t xml:space="preserve"> абзац пункта 2.5. раздела 2 </w:t>
      </w:r>
      <w:r w:rsidR="00F54946" w:rsidRPr="00C92245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F54946" w:rsidRPr="00C92245" w:rsidRDefault="00F54946" w:rsidP="00133C0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 «Приказом </w:t>
      </w:r>
      <w:proofErr w:type="spellStart"/>
      <w:r w:rsidRPr="00C92245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C92245">
        <w:rPr>
          <w:rFonts w:ascii="Times New Roman" w:hAnsi="Times New Roman"/>
          <w:sz w:val="26"/>
          <w:szCs w:val="26"/>
        </w:rPr>
        <w:t xml:space="preserve"> от 02.09.2020 № </w:t>
      </w:r>
      <w:proofErr w:type="gramStart"/>
      <w:r w:rsidRPr="00C92245">
        <w:rPr>
          <w:rFonts w:ascii="Times New Roman" w:hAnsi="Times New Roman"/>
          <w:sz w:val="26"/>
          <w:szCs w:val="26"/>
        </w:rPr>
        <w:t>П</w:t>
      </w:r>
      <w:proofErr w:type="gramEnd"/>
      <w:r w:rsidRPr="00C92245">
        <w:rPr>
          <w:rFonts w:ascii="Times New Roman" w:hAnsi="Times New Roman"/>
          <w:sz w:val="26"/>
          <w:szCs w:val="26"/>
        </w:rPr>
        <w:t>/0321 "Об утверждении перечня документов, подтверждающих право заявителя на приобретение земельного участка без проведения торгов".</w:t>
      </w:r>
      <w:r w:rsidRPr="00C92245">
        <w:rPr>
          <w:rFonts w:ascii="Times New Roman" w:hAnsi="Times New Roman"/>
          <w:color w:val="000000"/>
          <w:sz w:val="26"/>
          <w:szCs w:val="26"/>
        </w:rPr>
        <w:t>»</w:t>
      </w:r>
      <w:r w:rsidR="00385B04" w:rsidRPr="00C92245">
        <w:rPr>
          <w:rFonts w:ascii="Times New Roman" w:hAnsi="Times New Roman"/>
          <w:color w:val="000000"/>
          <w:sz w:val="26"/>
          <w:szCs w:val="26"/>
        </w:rPr>
        <w:t>;</w:t>
      </w:r>
    </w:p>
    <w:p w:rsidR="00F54946" w:rsidRPr="00C92245" w:rsidRDefault="00F54946" w:rsidP="00133C07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1.5. </w:t>
      </w:r>
      <w:r w:rsidR="00354464" w:rsidRPr="00C92245">
        <w:rPr>
          <w:rFonts w:ascii="Times New Roman" w:hAnsi="Times New Roman"/>
          <w:bCs/>
          <w:sz w:val="26"/>
          <w:szCs w:val="26"/>
        </w:rPr>
        <w:t>П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одпункт 2.6.1. пункта 2.6. раздела 2 административного регламента 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color w:val="000000"/>
          <w:sz w:val="26"/>
          <w:szCs w:val="26"/>
        </w:rPr>
        <w:t>«</w:t>
      </w:r>
      <w:r w:rsidRPr="00C92245">
        <w:rPr>
          <w:rFonts w:ascii="Times New Roman" w:hAnsi="Times New Roman"/>
          <w:sz w:val="26"/>
          <w:szCs w:val="26"/>
        </w:rPr>
        <w:t xml:space="preserve">2.6.1. Исчерпывающий перечень документов, необходимых в </w:t>
      </w:r>
      <w:proofErr w:type="gramStart"/>
      <w:r w:rsidRPr="00C92245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с нормативными правовыми актами для предоставления муниципальной услуги, подлежащих представлению заявителем.</w:t>
      </w:r>
    </w:p>
    <w:p w:rsidR="00354464" w:rsidRPr="00C92245" w:rsidRDefault="00354464" w:rsidP="00133C07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1) заявление о предварительном согласовании предоставления земельного участка.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В заявлении о предварительном согласовании предоставления земельного участка указываются: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92245">
        <w:rPr>
          <w:rFonts w:ascii="Times New Roman" w:hAnsi="Times New Roman"/>
          <w:sz w:val="26"/>
          <w:szCs w:val="26"/>
        </w:rPr>
        <w:t>- кадастровый номер земельного участка, заявление,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</w:t>
      </w:r>
      <w:r w:rsidRPr="00C92245">
        <w:rPr>
          <w:rFonts w:ascii="Times New Roman" w:eastAsiaTheme="minorHAnsi" w:hAnsi="Times New Roman"/>
          <w:sz w:val="26"/>
          <w:szCs w:val="26"/>
          <w:lang w:eastAsia="en-US"/>
        </w:rPr>
        <w:t>О государственной регистрации недвижимости</w:t>
      </w:r>
      <w:r w:rsidRPr="00C92245">
        <w:rPr>
          <w:rFonts w:ascii="Times New Roman" w:hAnsi="Times New Roman"/>
          <w:sz w:val="26"/>
          <w:szCs w:val="26"/>
        </w:rPr>
        <w:t>»;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C92245">
        <w:rPr>
          <w:rFonts w:ascii="Times New Roman" w:hAnsi="Times New Roman"/>
          <w:sz w:val="26"/>
          <w:szCs w:val="26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основание предоставления земельного участка без проведения торгов из числа оснований, предусмотренных пунктом 2 статьи 39.3, статьей 39.5, пунктом 2 статьи 39.6 или пунктом 2 статьи 39.10 Земельного Кодекса РФ;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- вид права, на </w:t>
      </w:r>
      <w:proofErr w:type="gramStart"/>
      <w:r w:rsidRPr="00C92245">
        <w:rPr>
          <w:rFonts w:ascii="Times New Roman" w:hAnsi="Times New Roman"/>
          <w:sz w:val="26"/>
          <w:szCs w:val="26"/>
        </w:rPr>
        <w:t>котором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заявитель желает приобрести земельный участок, если предоставление земельного участка возможно на нескольких видах прав;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цель использования земельного участка;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- реквизиты решения об изъятии земельного участка для государственных или муниципальных нужд в случае, если </w:t>
      </w:r>
      <w:proofErr w:type="gramStart"/>
      <w:r w:rsidRPr="00C92245">
        <w:rPr>
          <w:rFonts w:ascii="Times New Roman" w:hAnsi="Times New Roman"/>
          <w:sz w:val="26"/>
          <w:szCs w:val="26"/>
        </w:rPr>
        <w:t>земельный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участок предоставляется взамен земельного участка, изымаемого для государственных или муниципальных нужд;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- реквизиты решения об утверждении документа территориального планирования и (или) проекта планировки территории в случае, если </w:t>
      </w:r>
      <w:proofErr w:type="gramStart"/>
      <w:r w:rsidRPr="00C92245">
        <w:rPr>
          <w:rFonts w:ascii="Times New Roman" w:hAnsi="Times New Roman"/>
          <w:sz w:val="26"/>
          <w:szCs w:val="26"/>
        </w:rPr>
        <w:t>земельный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участок предоставляется для размещения объектов, предусмотренных указанными документом и (или) проектом;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почтовый адрес и (или) адрес электронной почты для связи с заявителем.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Образец заявления приведен в </w:t>
      </w:r>
      <w:proofErr w:type="gramStart"/>
      <w:r w:rsidRPr="00C92245">
        <w:rPr>
          <w:rFonts w:ascii="Times New Roman" w:hAnsi="Times New Roman"/>
          <w:sz w:val="26"/>
          <w:szCs w:val="26"/>
        </w:rPr>
        <w:t>приложении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№ 2 к настоящему Административному регламенту.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Заявление на бумажном </w:t>
      </w:r>
      <w:proofErr w:type="gramStart"/>
      <w:r w:rsidRPr="00C92245">
        <w:rPr>
          <w:rFonts w:ascii="Times New Roman" w:hAnsi="Times New Roman"/>
          <w:sz w:val="26"/>
          <w:szCs w:val="26"/>
        </w:rPr>
        <w:t>носителе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представляется: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посредством почтового отправления;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при личном обращении заявителя либо его законного представителя.</w:t>
      </w:r>
    </w:p>
    <w:p w:rsidR="00354464" w:rsidRPr="00C92245" w:rsidRDefault="00354464" w:rsidP="00133C0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C92245">
        <w:rPr>
          <w:rFonts w:ascii="Times New Roman" w:hAnsi="Times New Roman" w:cs="Times New Roman"/>
          <w:sz w:val="26"/>
          <w:szCs w:val="26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Воронежской области в сети Интернет или </w:t>
      </w:r>
      <w:r w:rsidRPr="00C92245">
        <w:rPr>
          <w:rFonts w:ascii="Times New Roman" w:eastAsia="Calibri" w:hAnsi="Times New Roman" w:cs="Times New Roman"/>
          <w:sz w:val="26"/>
          <w:szCs w:val="26"/>
          <w:lang w:eastAsia="en-US"/>
        </w:rPr>
        <w:t>путем направления электронного документа на официальную электронную почту администрации.</w:t>
      </w:r>
      <w:proofErr w:type="gramEnd"/>
    </w:p>
    <w:p w:rsidR="00354464" w:rsidRPr="00C92245" w:rsidRDefault="00354464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:rsidR="00354464" w:rsidRPr="00C92245" w:rsidRDefault="00354464" w:rsidP="00133C07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- в </w:t>
      </w:r>
      <w:proofErr w:type="gramStart"/>
      <w:r w:rsidRPr="00C92245">
        <w:rPr>
          <w:rFonts w:ascii="Times New Roman" w:hAnsi="Times New Roman"/>
          <w:sz w:val="26"/>
          <w:szCs w:val="26"/>
        </w:rPr>
        <w:t>виде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бумажного документа, который заявитель получает непосредственно при личном обращении;</w:t>
      </w:r>
    </w:p>
    <w:p w:rsidR="00354464" w:rsidRPr="00C92245" w:rsidRDefault="00354464" w:rsidP="00133C07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- в </w:t>
      </w:r>
      <w:proofErr w:type="gramStart"/>
      <w:r w:rsidRPr="00C92245">
        <w:rPr>
          <w:rFonts w:ascii="Times New Roman" w:hAnsi="Times New Roman"/>
          <w:sz w:val="26"/>
          <w:szCs w:val="26"/>
        </w:rPr>
        <w:t>виде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бумажного документа, который направляется заявителю посредством почтового отправления;</w:t>
      </w:r>
    </w:p>
    <w:p w:rsidR="00354464" w:rsidRPr="00C92245" w:rsidRDefault="00354464" w:rsidP="00133C07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- в </w:t>
      </w:r>
      <w:proofErr w:type="gramStart"/>
      <w:r w:rsidRPr="00C92245">
        <w:rPr>
          <w:rFonts w:ascii="Times New Roman" w:hAnsi="Times New Roman"/>
          <w:sz w:val="26"/>
          <w:szCs w:val="26"/>
        </w:rPr>
        <w:t>виде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:rsidR="00354464" w:rsidRPr="00C92245" w:rsidRDefault="00354464" w:rsidP="00133C07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- в </w:t>
      </w:r>
      <w:proofErr w:type="gramStart"/>
      <w:r w:rsidRPr="00C92245">
        <w:rPr>
          <w:rFonts w:ascii="Times New Roman" w:hAnsi="Times New Roman"/>
          <w:sz w:val="26"/>
          <w:szCs w:val="26"/>
        </w:rPr>
        <w:t>виде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электронного документа, который направляется заявителю посредством электронной почты.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C92245">
        <w:rPr>
          <w:rFonts w:ascii="Times New Roman" w:hAnsi="Times New Roman"/>
          <w:sz w:val="26"/>
          <w:szCs w:val="26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  <w:proofErr w:type="gramEnd"/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электронной подписью заявителя (представителя заявителя);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лица, действующего от имени юридического лица без доверенности;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- представителя юридического лица, действующего на </w:t>
      </w:r>
      <w:proofErr w:type="gramStart"/>
      <w:r w:rsidRPr="00C92245">
        <w:rPr>
          <w:rFonts w:ascii="Times New Roman" w:hAnsi="Times New Roman"/>
          <w:sz w:val="26"/>
          <w:szCs w:val="26"/>
        </w:rPr>
        <w:t>основании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доверенности, выданной в соответствии с законодательством Российской Федерации.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2) документ, подтверждающий полномочия представителя заявителя, в </w:t>
      </w:r>
      <w:proofErr w:type="gramStart"/>
      <w:r w:rsidRPr="00C92245">
        <w:rPr>
          <w:rFonts w:ascii="Times New Roman" w:hAnsi="Times New Roman"/>
          <w:sz w:val="26"/>
          <w:szCs w:val="26"/>
        </w:rPr>
        <w:t>случае</w:t>
      </w:r>
      <w:proofErr w:type="gramEnd"/>
      <w:r w:rsidRPr="00C92245">
        <w:rPr>
          <w:rFonts w:ascii="Times New Roman" w:hAnsi="Times New Roman"/>
          <w:sz w:val="26"/>
          <w:szCs w:val="26"/>
        </w:rPr>
        <w:t>, если с заявлением о предварительном согласовании предоставления земельного участка обращается представитель заявителя;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</w:t>
      </w:r>
      <w:r w:rsidRPr="00C92245">
        <w:rPr>
          <w:rFonts w:ascii="Times New Roman" w:hAnsi="Times New Roman"/>
          <w:color w:val="000000"/>
          <w:sz w:val="26"/>
          <w:szCs w:val="26"/>
        </w:rPr>
        <w:t>Портале Воронежской области в сети Интернет</w:t>
      </w:r>
      <w:r w:rsidRPr="00C92245">
        <w:rPr>
          <w:rFonts w:ascii="Times New Roman" w:hAnsi="Times New Roman"/>
          <w:sz w:val="26"/>
          <w:szCs w:val="26"/>
        </w:rPr>
        <w:t xml:space="preserve">, а </w:t>
      </w:r>
      <w:proofErr w:type="gramStart"/>
      <w:r w:rsidRPr="00C92245">
        <w:rPr>
          <w:rFonts w:ascii="Times New Roman" w:hAnsi="Times New Roman"/>
          <w:sz w:val="26"/>
          <w:szCs w:val="26"/>
        </w:rPr>
        <w:t>также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если заявление подписано усиленной квалифицированной электронной подписью.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3) схема расположения земельного участка в </w:t>
      </w:r>
      <w:proofErr w:type="gramStart"/>
      <w:r w:rsidRPr="00C92245">
        <w:rPr>
          <w:rFonts w:ascii="Times New Roman" w:hAnsi="Times New Roman"/>
          <w:sz w:val="26"/>
          <w:szCs w:val="26"/>
        </w:rPr>
        <w:t>случае</w:t>
      </w:r>
      <w:proofErr w:type="gramEnd"/>
      <w:r w:rsidRPr="00C92245">
        <w:rPr>
          <w:rFonts w:ascii="Times New Roman" w:hAnsi="Times New Roman"/>
          <w:sz w:val="26"/>
          <w:szCs w:val="26"/>
        </w:rPr>
        <w:t>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C92245">
        <w:rPr>
          <w:rFonts w:ascii="Times New Roman" w:hAnsi="Times New Roman"/>
          <w:sz w:val="26"/>
          <w:szCs w:val="26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  <w:proofErr w:type="gramEnd"/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7)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1 пункта 2 статьи 39.3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договор о комплексном освоении территории;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2 пункта 2 статьи 39.3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документ, подтверждающий членство заявителя в некоммерческой организации;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б) решение органа некоммерческой организации о распределении испрашиваемого земельного участка;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3 пункта 2 статьи 39.3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а) документы, удостоверяющие (устанавливающие) права заявителя на </w:t>
      </w:r>
      <w:proofErr w:type="gramStart"/>
      <w:r w:rsidRPr="00C92245">
        <w:rPr>
          <w:rFonts w:ascii="Times New Roman" w:hAnsi="Times New Roman"/>
          <w:sz w:val="26"/>
          <w:szCs w:val="26"/>
        </w:rPr>
        <w:t>испрашиваемый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земельный участок, если право на такой участок не зарегистрировано в Едином государственном реестре недвижимости;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б) документ, подтверждающий членство заявителя в некоммерческой организации;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в) решение органа некоммерческой организации о распределении земельного участка заявителю;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4 пункта 2 статьи 39.3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решение органа некоммерческой организации о приобретении земельного участка, относящегося к имуществу общего пользования;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5 пункта 2 статьи 39.3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решение органа юридического лица о приобретении земельного участка, относящегося к имуществу общего пользования;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6 пункта 2 статьи 39.3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</w:t>
      </w:r>
      <w:proofErr w:type="gramStart"/>
      <w:r w:rsidRPr="00C92245">
        <w:rPr>
          <w:rFonts w:ascii="Times New Roman" w:hAnsi="Times New Roman"/>
          <w:sz w:val="26"/>
          <w:szCs w:val="26"/>
        </w:rPr>
        <w:t>реестре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недвижимости (далее – ЕГРН);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7 пункта 2 статьи 39.3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1 статьи 39.5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договор о развитии застроенной территории;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2 статьи 39.5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3 статьи 39.5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решение органа некоммерческой организации о приобретении земельного участка;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6 статьи 39.5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а) документы, подтверждающие условия предоставления земельных участков в </w:t>
      </w:r>
      <w:proofErr w:type="gramStart"/>
      <w:r w:rsidRPr="00C92245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с законодательством Воронежской области;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7 статьи 39.5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8 статьи 39.5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4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договор, соглашение или иной документ, предусматривающий выполнение международных обязательств;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б) для обеспечения электро-, тепл</w:t>
      </w:r>
      <w:proofErr w:type="gramStart"/>
      <w:r w:rsidRPr="00C92245">
        <w:rPr>
          <w:rFonts w:ascii="Times New Roman" w:hAnsi="Times New Roman"/>
          <w:sz w:val="26"/>
          <w:szCs w:val="26"/>
        </w:rPr>
        <w:t>о-</w:t>
      </w:r>
      <w:proofErr w:type="gramEnd"/>
      <w:r w:rsidRPr="00C92245">
        <w:rPr>
          <w:rFonts w:ascii="Times New Roman" w:hAnsi="Times New Roman"/>
          <w:sz w:val="26"/>
          <w:szCs w:val="26"/>
        </w:rPr>
        <w:t>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5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решение, на основании которого образован испрашиваемый земельный участок, принятое до</w:t>
      </w:r>
      <w:proofErr w:type="gramStart"/>
      <w:r w:rsidRPr="00C92245">
        <w:rPr>
          <w:rFonts w:ascii="Times New Roman" w:hAnsi="Times New Roman"/>
          <w:sz w:val="26"/>
          <w:szCs w:val="26"/>
        </w:rPr>
        <w:t>1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марта 2015;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б) договор аренды исходного земельного участка в </w:t>
      </w:r>
      <w:proofErr w:type="gramStart"/>
      <w:r w:rsidRPr="00C92245">
        <w:rPr>
          <w:rFonts w:ascii="Times New Roman" w:hAnsi="Times New Roman"/>
          <w:sz w:val="26"/>
          <w:szCs w:val="26"/>
        </w:rPr>
        <w:t>случае</w:t>
      </w:r>
      <w:proofErr w:type="gramEnd"/>
      <w:r w:rsidRPr="00C92245">
        <w:rPr>
          <w:rFonts w:ascii="Times New Roman" w:hAnsi="Times New Roman"/>
          <w:sz w:val="26"/>
          <w:szCs w:val="26"/>
        </w:rPr>
        <w:t>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6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договор о комплексном освоении территории;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б) договор, подтверждающий членство заявителя в некоммерческой организации;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в) решение общего собрания членов некоммерческой организации о распределении испрашиваемого земельного участка заявителю;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7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б) документ, подтверждающий членство заявителя в некоммерческой организации;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в) решение органа некоммерческой организации о распределении земельного участка заявителю;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8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б) решение органа некоммерческой организации о приобретении земельного участка;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9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10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11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13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договор о развитии застроенной территории;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13.1.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договор об освоении территории в целях строительства жилья экономического класса;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б) договор о комплексном освоении территории в целях строительства жилья экономического класса;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 14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15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16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а) соглашение об изъятии земельного участка для муниципальных нужд или решение суда, на основании которого </w:t>
      </w:r>
      <w:proofErr w:type="gramStart"/>
      <w:r w:rsidRPr="00C92245">
        <w:rPr>
          <w:rFonts w:ascii="Times New Roman" w:hAnsi="Times New Roman"/>
          <w:sz w:val="26"/>
          <w:szCs w:val="26"/>
        </w:rPr>
        <w:t>земельный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участок изъят для муниципальных нужд;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18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23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концессионное соглашение;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23.1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-подпунктом 32 пункта 2 статьи 39.6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статьей 39.9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а) документы, подтверждающие право заявителя на предоставление земельного участка в </w:t>
      </w:r>
      <w:proofErr w:type="gramStart"/>
      <w:r w:rsidRPr="00C92245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с целями его использования;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1 пункта 2 статьи 39.10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а) документ, подтверждающий право заявителя на предоставление земельного участка в </w:t>
      </w:r>
      <w:proofErr w:type="gramStart"/>
      <w:r w:rsidRPr="00C92245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с целями его использования;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3 пункта 2 статьи 39.10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4 пункта 2 статьи 39.10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договор безвозмездного пользования зданием, сооружением, если право на такое здание, сооружение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5 части 2 статьи 39.10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8 части 2 статьи 39.10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договор найма служебного жилого помещения;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12 пункта 2 статьи 39.10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15 пункта 2 статьи 39.10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а) решение Воронежской области о создании некоммерческой организации;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- подпунктом 16 пункта 2 статьи 39.10 ЗК РФ: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а) соглашение об изъятии земельного участка для муниципальных нужд или решение суда, на основании которого </w:t>
      </w:r>
      <w:proofErr w:type="gramStart"/>
      <w:r w:rsidRPr="00C92245">
        <w:rPr>
          <w:rFonts w:ascii="Times New Roman" w:hAnsi="Times New Roman"/>
          <w:sz w:val="26"/>
          <w:szCs w:val="26"/>
        </w:rPr>
        <w:t>земельный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участок изъят для муниципальных нужд.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Заявление представляются в </w:t>
      </w:r>
      <w:proofErr w:type="gramStart"/>
      <w:r w:rsidRPr="00C92245">
        <w:rPr>
          <w:rFonts w:ascii="Times New Roman" w:hAnsi="Times New Roman"/>
          <w:sz w:val="26"/>
          <w:szCs w:val="26"/>
        </w:rPr>
        <w:t>виде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файлов в формате </w:t>
      </w:r>
      <w:proofErr w:type="spellStart"/>
      <w:r w:rsidRPr="00C92245">
        <w:rPr>
          <w:rFonts w:ascii="Times New Roman" w:hAnsi="Times New Roman"/>
          <w:sz w:val="26"/>
          <w:szCs w:val="26"/>
        </w:rPr>
        <w:t>doc</w:t>
      </w:r>
      <w:proofErr w:type="spellEnd"/>
      <w:r w:rsidRPr="00C922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92245">
        <w:rPr>
          <w:rFonts w:ascii="Times New Roman" w:hAnsi="Times New Roman"/>
          <w:sz w:val="26"/>
          <w:szCs w:val="26"/>
        </w:rPr>
        <w:t>docx</w:t>
      </w:r>
      <w:proofErr w:type="spellEnd"/>
      <w:r w:rsidRPr="00C922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92245">
        <w:rPr>
          <w:rFonts w:ascii="Times New Roman" w:hAnsi="Times New Roman"/>
          <w:sz w:val="26"/>
          <w:szCs w:val="26"/>
        </w:rPr>
        <w:t>txt</w:t>
      </w:r>
      <w:proofErr w:type="spellEnd"/>
      <w:r w:rsidRPr="00C922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92245">
        <w:rPr>
          <w:rFonts w:ascii="Times New Roman" w:hAnsi="Times New Roman"/>
          <w:sz w:val="26"/>
          <w:szCs w:val="26"/>
        </w:rPr>
        <w:t>xls</w:t>
      </w:r>
      <w:proofErr w:type="spellEnd"/>
      <w:r w:rsidRPr="00C922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92245">
        <w:rPr>
          <w:rFonts w:ascii="Times New Roman" w:hAnsi="Times New Roman"/>
          <w:sz w:val="26"/>
          <w:szCs w:val="26"/>
        </w:rPr>
        <w:t>xlsx</w:t>
      </w:r>
      <w:proofErr w:type="spellEnd"/>
      <w:r w:rsidRPr="00C922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92245">
        <w:rPr>
          <w:rFonts w:ascii="Times New Roman" w:hAnsi="Times New Roman"/>
          <w:sz w:val="26"/>
          <w:szCs w:val="26"/>
        </w:rPr>
        <w:t>rtf</w:t>
      </w:r>
      <w:proofErr w:type="spellEnd"/>
      <w:r w:rsidRPr="00C92245">
        <w:rPr>
          <w:rFonts w:ascii="Times New Roman" w:hAnsi="Times New Roman"/>
          <w:sz w:val="26"/>
          <w:szCs w:val="26"/>
        </w:rPr>
        <w:t>, если указанное заявление предоставляются в форме электронного документа посредством электронной почты.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54464" w:rsidRPr="00C92245" w:rsidRDefault="00354464" w:rsidP="00133C07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Качество предоставляемых электронных документов (электронных образов документов) в </w:t>
      </w:r>
      <w:proofErr w:type="gramStart"/>
      <w:r w:rsidRPr="00C92245">
        <w:rPr>
          <w:rFonts w:ascii="Times New Roman" w:hAnsi="Times New Roman"/>
          <w:sz w:val="26"/>
          <w:szCs w:val="26"/>
        </w:rPr>
        <w:t>форматах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PDF, TIF должно позволять в полном объеме прочитать текст документа и распознать реквизиты документа.</w:t>
      </w:r>
      <w:r w:rsidRPr="00C92245">
        <w:rPr>
          <w:rFonts w:ascii="Times New Roman" w:hAnsi="Times New Roman"/>
          <w:color w:val="000000"/>
          <w:sz w:val="26"/>
          <w:szCs w:val="26"/>
        </w:rPr>
        <w:t>»;</w:t>
      </w:r>
    </w:p>
    <w:p w:rsidR="00354464" w:rsidRPr="00C92245" w:rsidRDefault="00354464" w:rsidP="00133C07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1.6. В пункте 2.6.2. </w:t>
      </w:r>
      <w:r w:rsidRPr="00C92245">
        <w:rPr>
          <w:rFonts w:ascii="Times New Roman" w:hAnsi="Times New Roman"/>
          <w:color w:val="000000"/>
          <w:sz w:val="26"/>
          <w:szCs w:val="26"/>
        </w:rPr>
        <w:t>раздела 2 административного регламента абзацы второй и третий изложить в следующей редакции: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color w:val="000000"/>
          <w:sz w:val="26"/>
          <w:szCs w:val="26"/>
        </w:rPr>
        <w:t>«</w:t>
      </w:r>
      <w:r w:rsidRPr="00C92245">
        <w:rPr>
          <w:rFonts w:ascii="Times New Roman" w:hAnsi="Times New Roman"/>
          <w:sz w:val="26"/>
          <w:szCs w:val="26"/>
        </w:rPr>
        <w:t xml:space="preserve">- выписка из ЕГРН о зарегистрированных правах на </w:t>
      </w:r>
      <w:proofErr w:type="gramStart"/>
      <w:r w:rsidRPr="00C92245">
        <w:rPr>
          <w:rFonts w:ascii="Times New Roman" w:hAnsi="Times New Roman"/>
          <w:sz w:val="26"/>
          <w:szCs w:val="26"/>
        </w:rPr>
        <w:t>указанный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92245">
        <w:rPr>
          <w:rFonts w:ascii="Times New Roman" w:hAnsi="Times New Roman"/>
          <w:sz w:val="26"/>
          <w:szCs w:val="26"/>
        </w:rPr>
        <w:t>- выписка из ЕГРН правах на здания, сооружения, находящиеся на указанном в заявлении земельном участке, или уведомление об отсутствии в ЕГРН запрашиваемых сведений о зарегистрированных правах на здания, сооружения, находящиеся на указанном в заявлении земельном участке.</w:t>
      </w:r>
      <w:r w:rsidRPr="00C92245">
        <w:rPr>
          <w:rFonts w:ascii="Times New Roman" w:hAnsi="Times New Roman"/>
          <w:color w:val="000000"/>
          <w:sz w:val="26"/>
          <w:szCs w:val="26"/>
        </w:rPr>
        <w:t>»;</w:t>
      </w:r>
      <w:proofErr w:type="gramEnd"/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  <w:r w:rsidRPr="00C92245">
        <w:rPr>
          <w:rFonts w:ascii="Times New Roman" w:hAnsi="Times New Roman"/>
          <w:color w:val="000000"/>
          <w:sz w:val="26"/>
          <w:szCs w:val="26"/>
        </w:rPr>
        <w:t>1.7. Пункт 2.8. раздела 2 административного регламента изложить в следующей редакции:</w:t>
      </w:r>
    </w:p>
    <w:p w:rsidR="00354464" w:rsidRPr="00C92245" w:rsidRDefault="00354464" w:rsidP="00133C07">
      <w:pPr>
        <w:pStyle w:val="a3"/>
        <w:tabs>
          <w:tab w:val="left" w:pos="1440"/>
          <w:tab w:val="left" w:pos="1560"/>
        </w:tabs>
        <w:ind w:left="0"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«2.8. Исчерпывающий перечень оснований для отказа в </w:t>
      </w:r>
      <w:proofErr w:type="gramStart"/>
      <w:r w:rsidRPr="00C92245">
        <w:rPr>
          <w:rFonts w:ascii="Times New Roman" w:hAnsi="Times New Roman"/>
          <w:sz w:val="26"/>
          <w:szCs w:val="26"/>
        </w:rPr>
        <w:t>предоставлении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муниципальной услуги.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Решение об отказе в предварительном согласовании предоставления земельного участка принимается при наличии хотя бы одного из следующих оснований: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2) </w:t>
      </w:r>
      <w:proofErr w:type="gramStart"/>
      <w:r w:rsidRPr="00C92245">
        <w:rPr>
          <w:rFonts w:ascii="Times New Roman" w:hAnsi="Times New Roman"/>
          <w:sz w:val="26"/>
          <w:szCs w:val="26"/>
        </w:rPr>
        <w:t>земельный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РФ;</w:t>
      </w:r>
    </w:p>
    <w:p w:rsidR="00354464" w:rsidRPr="00C92245" w:rsidRDefault="00354464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3) </w:t>
      </w:r>
      <w:proofErr w:type="gramStart"/>
      <w:r w:rsidRPr="00C92245">
        <w:rPr>
          <w:rFonts w:ascii="Times New Roman" w:hAnsi="Times New Roman"/>
          <w:sz w:val="26"/>
          <w:szCs w:val="26"/>
        </w:rPr>
        <w:t>земельный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РФ.»;</w:t>
      </w:r>
    </w:p>
    <w:p w:rsidR="007D78B1" w:rsidRPr="00C92245" w:rsidRDefault="007D78B1" w:rsidP="00133C07">
      <w:pPr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1.</w:t>
      </w:r>
      <w:r w:rsidR="00354464" w:rsidRPr="00C92245">
        <w:rPr>
          <w:rFonts w:ascii="Times New Roman" w:hAnsi="Times New Roman"/>
          <w:bCs/>
          <w:sz w:val="26"/>
          <w:szCs w:val="26"/>
        </w:rPr>
        <w:t>8</w:t>
      </w:r>
      <w:r w:rsidRPr="00C92245">
        <w:rPr>
          <w:rFonts w:ascii="Times New Roman" w:hAnsi="Times New Roman"/>
          <w:bCs/>
          <w:sz w:val="26"/>
          <w:szCs w:val="26"/>
        </w:rPr>
        <w:t xml:space="preserve">. 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В подпункте 2.13.1. пункта 2.13. раздела 2 административного регламента по тексту слова </w:t>
      </w:r>
      <w:r w:rsidRPr="00C92245">
        <w:rPr>
          <w:rFonts w:ascii="Times New Roman" w:hAnsi="Times New Roman"/>
          <w:sz w:val="26"/>
          <w:szCs w:val="26"/>
        </w:rPr>
        <w:t>«</w:t>
      </w:r>
      <w:r w:rsidRPr="00C92245">
        <w:rPr>
          <w:rFonts w:ascii="Times New Roman" w:hAnsi="Times New Roman"/>
          <w:color w:val="000000"/>
          <w:sz w:val="26"/>
          <w:szCs w:val="26"/>
        </w:rPr>
        <w:t>Портал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е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 государственных и муниципальных услуг Воронежской области</w:t>
      </w:r>
      <w:r w:rsidRPr="00C92245">
        <w:rPr>
          <w:rFonts w:ascii="Times New Roman" w:hAnsi="Times New Roman"/>
          <w:sz w:val="26"/>
          <w:szCs w:val="26"/>
        </w:rPr>
        <w:t>» заменить словами «</w:t>
      </w:r>
      <w:r w:rsidRPr="00C92245">
        <w:rPr>
          <w:rFonts w:ascii="Times New Roman" w:hAnsi="Times New Roman"/>
          <w:color w:val="000000"/>
          <w:sz w:val="26"/>
          <w:szCs w:val="26"/>
        </w:rPr>
        <w:t>Портал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е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 Воронежской области в сети Интернет</w:t>
      </w:r>
      <w:r w:rsidR="009575B7" w:rsidRPr="00C92245">
        <w:rPr>
          <w:rFonts w:ascii="Times New Roman" w:hAnsi="Times New Roman"/>
          <w:sz w:val="26"/>
          <w:szCs w:val="26"/>
        </w:rPr>
        <w:t>»;</w:t>
      </w:r>
    </w:p>
    <w:p w:rsidR="007D78B1" w:rsidRPr="00C92245" w:rsidRDefault="007D78B1" w:rsidP="00133C07">
      <w:pPr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color w:val="000000"/>
          <w:sz w:val="26"/>
          <w:szCs w:val="26"/>
        </w:rPr>
        <w:t>1.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9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. В подпункте 2.14.2. пункта 2.14. раздела 2 административного регламента слова </w:t>
      </w:r>
      <w:r w:rsidRPr="00C92245">
        <w:rPr>
          <w:rFonts w:ascii="Times New Roman" w:hAnsi="Times New Roman"/>
          <w:sz w:val="26"/>
          <w:szCs w:val="26"/>
        </w:rPr>
        <w:t>«</w:t>
      </w:r>
      <w:r w:rsidRPr="00C92245">
        <w:rPr>
          <w:rFonts w:ascii="Times New Roman" w:hAnsi="Times New Roman"/>
          <w:color w:val="000000"/>
          <w:sz w:val="26"/>
          <w:szCs w:val="26"/>
        </w:rPr>
        <w:t>Портал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е</w:t>
      </w:r>
      <w:r w:rsidR="00133C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государственных и муниципальных услуг Воронежской области 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C92245">
        <w:rPr>
          <w:rFonts w:ascii="Times New Roman" w:hAnsi="Times New Roman"/>
          <w:color w:val="000000"/>
          <w:sz w:val="26"/>
          <w:szCs w:val="26"/>
          <w:lang w:val="en-US"/>
        </w:rPr>
        <w:t>pgu</w:t>
      </w:r>
      <w:proofErr w:type="spellEnd"/>
      <w:r w:rsidRPr="00C92245">
        <w:rPr>
          <w:rFonts w:ascii="Times New Roman" w:hAnsi="Times New Roman"/>
          <w:color w:val="000000"/>
          <w:sz w:val="26"/>
          <w:szCs w:val="26"/>
        </w:rPr>
        <w:t>.govvrn.ru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)</w:t>
      </w:r>
      <w:r w:rsidRPr="00C92245">
        <w:rPr>
          <w:rFonts w:ascii="Times New Roman" w:hAnsi="Times New Roman"/>
          <w:sz w:val="26"/>
          <w:szCs w:val="26"/>
        </w:rPr>
        <w:t>» заменить словами «</w:t>
      </w:r>
      <w:r w:rsidRPr="00C92245">
        <w:rPr>
          <w:rFonts w:ascii="Times New Roman" w:hAnsi="Times New Roman"/>
          <w:color w:val="000000"/>
          <w:sz w:val="26"/>
          <w:szCs w:val="26"/>
        </w:rPr>
        <w:t>Портал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е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 Воронежской области в сети Интернет 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(</w:t>
      </w:r>
      <w:r w:rsidRPr="00C92245">
        <w:rPr>
          <w:rFonts w:ascii="Times New Roman" w:hAnsi="Times New Roman"/>
          <w:color w:val="000000"/>
          <w:sz w:val="26"/>
          <w:szCs w:val="26"/>
        </w:rPr>
        <w:t>www.govvrn.ru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)</w:t>
      </w:r>
      <w:r w:rsidR="009575B7" w:rsidRPr="00C92245">
        <w:rPr>
          <w:rFonts w:ascii="Times New Roman" w:hAnsi="Times New Roman"/>
          <w:sz w:val="26"/>
          <w:szCs w:val="26"/>
        </w:rPr>
        <w:t>»;</w:t>
      </w:r>
    </w:p>
    <w:p w:rsidR="007D78B1" w:rsidRPr="00C92245" w:rsidRDefault="007D78B1" w:rsidP="00133C07">
      <w:pPr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1.</w:t>
      </w:r>
      <w:r w:rsidR="00354464" w:rsidRPr="00C92245">
        <w:rPr>
          <w:rFonts w:ascii="Times New Roman" w:hAnsi="Times New Roman"/>
          <w:bCs/>
          <w:sz w:val="26"/>
          <w:szCs w:val="26"/>
        </w:rPr>
        <w:t>10</w:t>
      </w:r>
      <w:r w:rsidRPr="00C92245">
        <w:rPr>
          <w:rFonts w:ascii="Times New Roman" w:hAnsi="Times New Roman"/>
          <w:bCs/>
          <w:sz w:val="26"/>
          <w:szCs w:val="26"/>
        </w:rPr>
        <w:t xml:space="preserve">. 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В подпункте 2.14.3. пункта 2.14. раздела 2 административного регламента по тексту слова </w:t>
      </w:r>
      <w:r w:rsidRPr="00C92245">
        <w:rPr>
          <w:rFonts w:ascii="Times New Roman" w:hAnsi="Times New Roman"/>
          <w:sz w:val="26"/>
          <w:szCs w:val="26"/>
        </w:rPr>
        <w:t>«</w:t>
      </w:r>
      <w:r w:rsidRPr="00C92245">
        <w:rPr>
          <w:rFonts w:ascii="Times New Roman" w:hAnsi="Times New Roman"/>
          <w:color w:val="000000"/>
          <w:sz w:val="26"/>
          <w:szCs w:val="26"/>
        </w:rPr>
        <w:t>Портал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а</w:t>
      </w:r>
      <w:r w:rsidR="00133C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2245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Pr="00C92245">
        <w:rPr>
          <w:rFonts w:ascii="Times New Roman" w:hAnsi="Times New Roman"/>
          <w:sz w:val="26"/>
          <w:szCs w:val="26"/>
        </w:rPr>
        <w:t>» заменить словами «</w:t>
      </w:r>
      <w:r w:rsidRPr="00C92245">
        <w:rPr>
          <w:rFonts w:ascii="Times New Roman" w:hAnsi="Times New Roman"/>
          <w:color w:val="000000"/>
          <w:sz w:val="26"/>
          <w:szCs w:val="26"/>
        </w:rPr>
        <w:t>Портал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а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 Воронежской области в сети Интернет</w:t>
      </w:r>
      <w:r w:rsidR="009575B7" w:rsidRPr="00C92245">
        <w:rPr>
          <w:rFonts w:ascii="Times New Roman" w:hAnsi="Times New Roman"/>
          <w:sz w:val="26"/>
          <w:szCs w:val="26"/>
        </w:rPr>
        <w:t>»;</w:t>
      </w:r>
    </w:p>
    <w:p w:rsidR="000006FB" w:rsidRPr="00C92245" w:rsidRDefault="007D78B1" w:rsidP="00133C07">
      <w:pPr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1.</w:t>
      </w:r>
      <w:r w:rsidR="00354464" w:rsidRPr="00C92245">
        <w:rPr>
          <w:rFonts w:ascii="Times New Roman" w:hAnsi="Times New Roman"/>
          <w:bCs/>
          <w:sz w:val="26"/>
          <w:szCs w:val="26"/>
        </w:rPr>
        <w:t>11</w:t>
      </w:r>
      <w:r w:rsidRPr="00C92245">
        <w:rPr>
          <w:rFonts w:ascii="Times New Roman" w:hAnsi="Times New Roman"/>
          <w:bCs/>
          <w:sz w:val="26"/>
          <w:szCs w:val="26"/>
        </w:rPr>
        <w:t>.</w:t>
      </w:r>
      <w:r w:rsidR="00D5790B" w:rsidRPr="00C92245">
        <w:rPr>
          <w:rFonts w:ascii="Times New Roman" w:hAnsi="Times New Roman"/>
          <w:bCs/>
          <w:sz w:val="26"/>
          <w:szCs w:val="26"/>
        </w:rPr>
        <w:t xml:space="preserve"> П</w:t>
      </w:r>
      <w:r w:rsidR="003611D4" w:rsidRPr="00C92245">
        <w:rPr>
          <w:rFonts w:ascii="Times New Roman" w:hAnsi="Times New Roman"/>
          <w:bCs/>
          <w:sz w:val="26"/>
          <w:szCs w:val="26"/>
        </w:rPr>
        <w:t>одпункт 3.2.2</w:t>
      </w:r>
      <w:r w:rsidR="00A53180" w:rsidRPr="00C92245">
        <w:rPr>
          <w:rFonts w:ascii="Times New Roman" w:hAnsi="Times New Roman"/>
          <w:bCs/>
          <w:sz w:val="26"/>
          <w:szCs w:val="26"/>
        </w:rPr>
        <w:t>.5. пункта 3.</w:t>
      </w:r>
      <w:r w:rsidR="003611D4" w:rsidRPr="00C92245">
        <w:rPr>
          <w:rFonts w:ascii="Times New Roman" w:hAnsi="Times New Roman"/>
          <w:bCs/>
          <w:sz w:val="26"/>
          <w:szCs w:val="26"/>
        </w:rPr>
        <w:t>2</w:t>
      </w:r>
      <w:r w:rsidR="00FB4ADE" w:rsidRPr="00C92245">
        <w:rPr>
          <w:rFonts w:ascii="Times New Roman" w:hAnsi="Times New Roman"/>
          <w:bCs/>
          <w:sz w:val="26"/>
          <w:szCs w:val="26"/>
        </w:rPr>
        <w:t>.</w:t>
      </w:r>
      <w:r w:rsidR="003611D4" w:rsidRPr="00C92245">
        <w:rPr>
          <w:rFonts w:ascii="Times New Roman" w:hAnsi="Times New Roman"/>
          <w:bCs/>
          <w:sz w:val="26"/>
          <w:szCs w:val="26"/>
        </w:rPr>
        <w:t>2.</w:t>
      </w:r>
      <w:r w:rsidR="00A53180" w:rsidRPr="00C92245">
        <w:rPr>
          <w:rFonts w:ascii="Times New Roman" w:hAnsi="Times New Roman"/>
          <w:bCs/>
          <w:sz w:val="26"/>
          <w:szCs w:val="26"/>
        </w:rPr>
        <w:t xml:space="preserve"> </w:t>
      </w:r>
      <w:r w:rsidR="00D5790B" w:rsidRPr="00C92245">
        <w:rPr>
          <w:rFonts w:ascii="Times New Roman" w:hAnsi="Times New Roman"/>
          <w:bCs/>
          <w:sz w:val="26"/>
          <w:szCs w:val="26"/>
        </w:rPr>
        <w:t xml:space="preserve">раздела 3 </w:t>
      </w:r>
      <w:r w:rsidR="00A53180" w:rsidRPr="00C92245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D76A10" w:rsidRPr="00C92245" w:rsidRDefault="00A53180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«3.</w:t>
      </w:r>
      <w:r w:rsidR="003611D4" w:rsidRPr="00C92245">
        <w:rPr>
          <w:rFonts w:ascii="Times New Roman" w:hAnsi="Times New Roman"/>
          <w:bCs/>
          <w:sz w:val="26"/>
          <w:szCs w:val="26"/>
        </w:rPr>
        <w:t>2</w:t>
      </w:r>
      <w:r w:rsidRPr="00C92245">
        <w:rPr>
          <w:rFonts w:ascii="Times New Roman" w:hAnsi="Times New Roman"/>
          <w:bCs/>
          <w:sz w:val="26"/>
          <w:szCs w:val="26"/>
        </w:rPr>
        <w:t>.</w:t>
      </w:r>
      <w:r w:rsidR="003611D4" w:rsidRPr="00C92245">
        <w:rPr>
          <w:rFonts w:ascii="Times New Roman" w:hAnsi="Times New Roman"/>
          <w:bCs/>
          <w:sz w:val="26"/>
          <w:szCs w:val="26"/>
        </w:rPr>
        <w:t>2.</w:t>
      </w:r>
      <w:r w:rsidRPr="00C92245">
        <w:rPr>
          <w:rFonts w:ascii="Times New Roman" w:hAnsi="Times New Roman"/>
          <w:bCs/>
          <w:sz w:val="26"/>
          <w:szCs w:val="26"/>
        </w:rPr>
        <w:t xml:space="preserve">5. </w:t>
      </w:r>
      <w:r w:rsidRPr="00C92245">
        <w:rPr>
          <w:rFonts w:ascii="Times New Roman" w:hAnsi="Times New Roman"/>
          <w:color w:val="000000"/>
          <w:sz w:val="26"/>
          <w:szCs w:val="26"/>
        </w:rPr>
        <w:t>Максимальный срок исполнения административной процедуры</w:t>
      </w:r>
      <w:r w:rsidR="003611D4" w:rsidRPr="00C92245">
        <w:rPr>
          <w:rFonts w:ascii="Times New Roman" w:hAnsi="Times New Roman"/>
          <w:color w:val="000000"/>
          <w:sz w:val="26"/>
          <w:szCs w:val="26"/>
        </w:rPr>
        <w:t>, предусмотренной настоящим пунктом составляет</w:t>
      </w:r>
      <w:r w:rsidR="00133C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11D4" w:rsidRPr="00C92245">
        <w:rPr>
          <w:rFonts w:ascii="Times New Roman" w:hAnsi="Times New Roman"/>
          <w:color w:val="000000"/>
          <w:sz w:val="26"/>
          <w:szCs w:val="26"/>
        </w:rPr>
        <w:t>8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 дней со дня регистрации заявления</w:t>
      </w:r>
      <w:proofErr w:type="gramStart"/>
      <w:r w:rsidRPr="00C92245">
        <w:rPr>
          <w:rFonts w:ascii="Times New Roman" w:hAnsi="Times New Roman"/>
          <w:color w:val="000000"/>
          <w:sz w:val="26"/>
          <w:szCs w:val="26"/>
        </w:rPr>
        <w:t>.»</w:t>
      </w:r>
      <w:r w:rsidR="009575B7" w:rsidRPr="00C92245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354464" w:rsidRPr="00C92245" w:rsidRDefault="00354464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92245">
        <w:rPr>
          <w:rFonts w:ascii="Times New Roman" w:hAnsi="Times New Roman"/>
          <w:color w:val="000000"/>
          <w:sz w:val="26"/>
          <w:szCs w:val="26"/>
        </w:rPr>
        <w:t>1.12. В абзацах втором и третьем подпункта а) п</w:t>
      </w:r>
      <w:r w:rsidRPr="00C92245">
        <w:rPr>
          <w:rFonts w:ascii="Times New Roman" w:hAnsi="Times New Roman"/>
          <w:bCs/>
          <w:color w:val="000000"/>
          <w:sz w:val="26"/>
          <w:szCs w:val="26"/>
        </w:rPr>
        <w:t xml:space="preserve">одпункта 3.2.3.1. пункта 3.2.3. раздела 3 </w:t>
      </w:r>
      <w:r w:rsidRPr="00C92245">
        <w:rPr>
          <w:rFonts w:ascii="Times New Roman" w:hAnsi="Times New Roman"/>
          <w:color w:val="000000"/>
          <w:sz w:val="26"/>
          <w:szCs w:val="26"/>
        </w:rPr>
        <w:t>административного регламента изложить в следующей редакции: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color w:val="000000"/>
          <w:sz w:val="26"/>
          <w:szCs w:val="26"/>
        </w:rPr>
        <w:t>«</w:t>
      </w:r>
      <w:r w:rsidRPr="00C92245">
        <w:rPr>
          <w:rFonts w:ascii="Times New Roman" w:hAnsi="Times New Roman"/>
          <w:sz w:val="26"/>
          <w:szCs w:val="26"/>
        </w:rPr>
        <w:t xml:space="preserve">- выписку из Едином государственном </w:t>
      </w:r>
      <w:proofErr w:type="gramStart"/>
      <w:r w:rsidRPr="00C92245">
        <w:rPr>
          <w:rFonts w:ascii="Times New Roman" w:hAnsi="Times New Roman"/>
          <w:sz w:val="26"/>
          <w:szCs w:val="26"/>
        </w:rPr>
        <w:t>реестре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недвижимости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</w:r>
    </w:p>
    <w:p w:rsidR="00354464" w:rsidRPr="00C92245" w:rsidRDefault="00354464" w:rsidP="00133C0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- выписку из Едином государственном реестре недвижимости о правах на </w:t>
      </w:r>
      <w:proofErr w:type="gramStart"/>
      <w:r w:rsidRPr="00C92245">
        <w:rPr>
          <w:rFonts w:ascii="Times New Roman" w:hAnsi="Times New Roman"/>
          <w:sz w:val="26"/>
          <w:szCs w:val="26"/>
        </w:rPr>
        <w:t>приобретаемый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земельный участок.</w:t>
      </w:r>
      <w:r w:rsidRPr="00C92245">
        <w:rPr>
          <w:rFonts w:ascii="Times New Roman" w:hAnsi="Times New Roman"/>
          <w:color w:val="000000"/>
          <w:sz w:val="26"/>
          <w:szCs w:val="26"/>
        </w:rPr>
        <w:t>»;</w:t>
      </w:r>
    </w:p>
    <w:p w:rsidR="00A53180" w:rsidRPr="00C92245" w:rsidRDefault="00A53180" w:rsidP="00133C07">
      <w:pPr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color w:val="000000"/>
          <w:sz w:val="26"/>
          <w:szCs w:val="26"/>
        </w:rPr>
        <w:t>1.</w:t>
      </w:r>
      <w:r w:rsidR="007D78B1" w:rsidRPr="00C92245">
        <w:rPr>
          <w:rFonts w:ascii="Times New Roman" w:hAnsi="Times New Roman"/>
          <w:color w:val="000000"/>
          <w:sz w:val="26"/>
          <w:szCs w:val="26"/>
        </w:rPr>
        <w:t>1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3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D5790B" w:rsidRPr="00C92245">
        <w:rPr>
          <w:rFonts w:ascii="Times New Roman" w:hAnsi="Times New Roman"/>
          <w:color w:val="000000"/>
          <w:sz w:val="26"/>
          <w:szCs w:val="26"/>
        </w:rPr>
        <w:t>П</w:t>
      </w:r>
      <w:r w:rsidRPr="00C92245">
        <w:rPr>
          <w:rFonts w:ascii="Times New Roman" w:hAnsi="Times New Roman"/>
          <w:bCs/>
          <w:sz w:val="26"/>
          <w:szCs w:val="26"/>
        </w:rPr>
        <w:t>одпункт 3.</w:t>
      </w:r>
      <w:r w:rsidR="003611D4" w:rsidRPr="00C92245">
        <w:rPr>
          <w:rFonts w:ascii="Times New Roman" w:hAnsi="Times New Roman"/>
          <w:bCs/>
          <w:sz w:val="26"/>
          <w:szCs w:val="26"/>
        </w:rPr>
        <w:t>2.3.</w:t>
      </w:r>
      <w:r w:rsidR="00FB4ADE" w:rsidRPr="00C92245">
        <w:rPr>
          <w:rFonts w:ascii="Times New Roman" w:hAnsi="Times New Roman"/>
          <w:bCs/>
          <w:sz w:val="26"/>
          <w:szCs w:val="26"/>
        </w:rPr>
        <w:t>4</w:t>
      </w:r>
      <w:r w:rsidRPr="00C92245">
        <w:rPr>
          <w:rFonts w:ascii="Times New Roman" w:hAnsi="Times New Roman"/>
          <w:bCs/>
          <w:sz w:val="26"/>
          <w:szCs w:val="26"/>
        </w:rPr>
        <w:t>. пункта 3.</w:t>
      </w:r>
      <w:r w:rsidR="00AF3448" w:rsidRPr="00C92245">
        <w:rPr>
          <w:rFonts w:ascii="Times New Roman" w:hAnsi="Times New Roman"/>
          <w:bCs/>
          <w:sz w:val="26"/>
          <w:szCs w:val="26"/>
        </w:rPr>
        <w:t>2.3</w:t>
      </w:r>
      <w:r w:rsidR="00FB4ADE" w:rsidRPr="00C92245">
        <w:rPr>
          <w:rFonts w:ascii="Times New Roman" w:hAnsi="Times New Roman"/>
          <w:bCs/>
          <w:sz w:val="26"/>
          <w:szCs w:val="26"/>
        </w:rPr>
        <w:t>.</w:t>
      </w:r>
      <w:r w:rsidRPr="00C92245">
        <w:rPr>
          <w:rFonts w:ascii="Times New Roman" w:hAnsi="Times New Roman"/>
          <w:bCs/>
          <w:sz w:val="26"/>
          <w:szCs w:val="26"/>
        </w:rPr>
        <w:t xml:space="preserve"> </w:t>
      </w:r>
      <w:r w:rsidR="00D5790B" w:rsidRPr="00C92245">
        <w:rPr>
          <w:rFonts w:ascii="Times New Roman" w:hAnsi="Times New Roman"/>
          <w:bCs/>
          <w:sz w:val="26"/>
          <w:szCs w:val="26"/>
        </w:rPr>
        <w:t xml:space="preserve">раздела 3 </w:t>
      </w:r>
      <w:r w:rsidRPr="00C92245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A53180" w:rsidRPr="00C92245" w:rsidRDefault="00A53180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«</w:t>
      </w:r>
      <w:r w:rsidR="00FB4ADE" w:rsidRPr="00C92245">
        <w:rPr>
          <w:rFonts w:ascii="Times New Roman" w:hAnsi="Times New Roman"/>
          <w:bCs/>
          <w:sz w:val="26"/>
          <w:szCs w:val="26"/>
        </w:rPr>
        <w:t>3.</w:t>
      </w:r>
      <w:r w:rsidR="00AF3448" w:rsidRPr="00C92245">
        <w:rPr>
          <w:rFonts w:ascii="Times New Roman" w:hAnsi="Times New Roman"/>
          <w:bCs/>
          <w:sz w:val="26"/>
          <w:szCs w:val="26"/>
        </w:rPr>
        <w:t>2.3.4</w:t>
      </w:r>
      <w:r w:rsidRPr="00C92245">
        <w:rPr>
          <w:rFonts w:ascii="Times New Roman" w:hAnsi="Times New Roman"/>
          <w:bCs/>
          <w:sz w:val="26"/>
          <w:szCs w:val="26"/>
        </w:rPr>
        <w:t xml:space="preserve">. </w:t>
      </w:r>
      <w:r w:rsidRPr="00C92245">
        <w:rPr>
          <w:rFonts w:ascii="Times New Roman" w:hAnsi="Times New Roman"/>
          <w:color w:val="000000"/>
          <w:sz w:val="26"/>
          <w:szCs w:val="26"/>
        </w:rPr>
        <w:t>Максимальный срок исполнения</w:t>
      </w:r>
      <w:r w:rsidR="00AF3448" w:rsidRPr="00C92245">
        <w:rPr>
          <w:rFonts w:ascii="Times New Roman" w:hAnsi="Times New Roman"/>
          <w:color w:val="000000"/>
          <w:sz w:val="26"/>
          <w:szCs w:val="26"/>
        </w:rPr>
        <w:t xml:space="preserve"> административной процедуры 4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 дн</w:t>
      </w:r>
      <w:r w:rsidR="00AF3448" w:rsidRPr="00C92245">
        <w:rPr>
          <w:rFonts w:ascii="Times New Roman" w:hAnsi="Times New Roman"/>
          <w:color w:val="000000"/>
          <w:sz w:val="26"/>
          <w:szCs w:val="26"/>
        </w:rPr>
        <w:t>я</w:t>
      </w:r>
      <w:proofErr w:type="gramStart"/>
      <w:r w:rsidRPr="00C92245">
        <w:rPr>
          <w:rFonts w:ascii="Times New Roman" w:hAnsi="Times New Roman"/>
          <w:color w:val="000000"/>
          <w:sz w:val="26"/>
          <w:szCs w:val="26"/>
        </w:rPr>
        <w:t>.»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354464" w:rsidRPr="00C92245" w:rsidRDefault="00D5790B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92245">
        <w:rPr>
          <w:rFonts w:ascii="Times New Roman" w:hAnsi="Times New Roman"/>
          <w:color w:val="000000"/>
          <w:sz w:val="26"/>
          <w:szCs w:val="26"/>
        </w:rPr>
        <w:t>1.</w:t>
      </w:r>
      <w:r w:rsidR="007D78B1" w:rsidRPr="00C92245">
        <w:rPr>
          <w:rFonts w:ascii="Times New Roman" w:hAnsi="Times New Roman"/>
          <w:color w:val="000000"/>
          <w:sz w:val="26"/>
          <w:szCs w:val="26"/>
        </w:rPr>
        <w:t>1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4</w:t>
      </w:r>
      <w:r w:rsidRPr="00C92245">
        <w:rPr>
          <w:rFonts w:ascii="Times New Roman" w:hAnsi="Times New Roman"/>
          <w:color w:val="000000"/>
          <w:sz w:val="26"/>
          <w:szCs w:val="26"/>
        </w:rPr>
        <w:t>. П</w:t>
      </w:r>
      <w:r w:rsidR="00A41D3E" w:rsidRPr="00C92245">
        <w:rPr>
          <w:rFonts w:ascii="Times New Roman" w:hAnsi="Times New Roman"/>
          <w:color w:val="000000"/>
          <w:sz w:val="26"/>
          <w:szCs w:val="26"/>
        </w:rPr>
        <w:t xml:space="preserve">одпункт 3.2.4.2 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пункта 3.2.4. раздела 3 </w:t>
      </w:r>
      <w:r w:rsidR="00A41D3E" w:rsidRPr="00C92245">
        <w:rPr>
          <w:rFonts w:ascii="Times New Roman" w:hAnsi="Times New Roman"/>
          <w:color w:val="000000"/>
          <w:sz w:val="26"/>
          <w:szCs w:val="26"/>
        </w:rPr>
        <w:t xml:space="preserve">дополнить </w:t>
      </w:r>
      <w:r w:rsidR="00354464" w:rsidRPr="00C92245">
        <w:rPr>
          <w:rFonts w:ascii="Times New Roman" w:hAnsi="Times New Roman"/>
          <w:color w:val="000000"/>
          <w:sz w:val="26"/>
          <w:szCs w:val="26"/>
        </w:rPr>
        <w:t>абзацем следующего содержания:</w:t>
      </w:r>
    </w:p>
    <w:p w:rsidR="00A41D3E" w:rsidRPr="00C92245" w:rsidRDefault="00A41D3E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9224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244CE" w:rsidRPr="00C92245">
        <w:rPr>
          <w:rFonts w:ascii="Times New Roman" w:hAnsi="Times New Roman"/>
          <w:color w:val="000000"/>
          <w:sz w:val="26"/>
          <w:szCs w:val="26"/>
        </w:rPr>
        <w:tab/>
      </w:r>
      <w:r w:rsidRPr="00C92245">
        <w:rPr>
          <w:rFonts w:ascii="Times New Roman" w:hAnsi="Times New Roman"/>
          <w:color w:val="000000"/>
          <w:sz w:val="26"/>
          <w:szCs w:val="26"/>
        </w:rPr>
        <w:t>«</w:t>
      </w:r>
      <w:r w:rsidR="002244CE" w:rsidRPr="00C92245">
        <w:rPr>
          <w:rFonts w:ascii="Times New Roman" w:hAnsi="Times New Roman"/>
          <w:color w:val="000000"/>
          <w:sz w:val="26"/>
          <w:szCs w:val="26"/>
        </w:rPr>
        <w:t>В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 случае</w:t>
      </w:r>
      <w:proofErr w:type="gramStart"/>
      <w:r w:rsidRPr="00C92245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  <w:r w:rsidRPr="00C92245">
        <w:rPr>
          <w:rFonts w:ascii="Times New Roman" w:hAnsi="Times New Roman"/>
          <w:color w:val="000000"/>
          <w:sz w:val="26"/>
          <w:szCs w:val="26"/>
        </w:rPr>
        <w:t xml:space="preserve"> если схема расположения земельного участка, приложенная к заявлению требует согласования с управлением лесного хозяйства, максимальный срок подготовки проекта постановления администрации о предварительном согласовании предоставлени</w:t>
      </w:r>
      <w:r w:rsidR="002244CE" w:rsidRPr="00C92245">
        <w:rPr>
          <w:rFonts w:ascii="Times New Roman" w:hAnsi="Times New Roman"/>
          <w:color w:val="000000"/>
          <w:sz w:val="26"/>
          <w:szCs w:val="26"/>
        </w:rPr>
        <w:t>я земельного участка – 17 дней»;</w:t>
      </w:r>
    </w:p>
    <w:p w:rsidR="00D33290" w:rsidRPr="00C92245" w:rsidRDefault="00D33290" w:rsidP="00133C07">
      <w:pPr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1.</w:t>
      </w:r>
      <w:r w:rsidR="007D78B1" w:rsidRPr="00C92245">
        <w:rPr>
          <w:rFonts w:ascii="Times New Roman" w:hAnsi="Times New Roman"/>
          <w:bCs/>
          <w:sz w:val="26"/>
          <w:szCs w:val="26"/>
        </w:rPr>
        <w:t>1</w:t>
      </w:r>
      <w:r w:rsidR="002244CE" w:rsidRPr="00C92245">
        <w:rPr>
          <w:rFonts w:ascii="Times New Roman" w:hAnsi="Times New Roman"/>
          <w:bCs/>
          <w:sz w:val="26"/>
          <w:szCs w:val="26"/>
        </w:rPr>
        <w:t>5</w:t>
      </w:r>
      <w:r w:rsidRPr="00C92245">
        <w:rPr>
          <w:rFonts w:ascii="Times New Roman" w:hAnsi="Times New Roman"/>
          <w:bCs/>
          <w:sz w:val="26"/>
          <w:szCs w:val="26"/>
        </w:rPr>
        <w:t xml:space="preserve">. </w:t>
      </w:r>
      <w:r w:rsidR="00D5790B" w:rsidRPr="00C92245">
        <w:rPr>
          <w:rFonts w:ascii="Times New Roman" w:hAnsi="Times New Roman"/>
          <w:bCs/>
          <w:sz w:val="26"/>
          <w:szCs w:val="26"/>
        </w:rPr>
        <w:t>В</w:t>
      </w:r>
      <w:r w:rsidR="00037F7B" w:rsidRPr="00C92245">
        <w:rPr>
          <w:rFonts w:ascii="Times New Roman" w:hAnsi="Times New Roman"/>
          <w:bCs/>
          <w:sz w:val="26"/>
          <w:szCs w:val="26"/>
        </w:rPr>
        <w:t xml:space="preserve"> </w:t>
      </w:r>
      <w:r w:rsidRPr="00C92245">
        <w:rPr>
          <w:rFonts w:ascii="Times New Roman" w:hAnsi="Times New Roman"/>
          <w:bCs/>
          <w:sz w:val="26"/>
          <w:szCs w:val="26"/>
        </w:rPr>
        <w:t>подпункт</w:t>
      </w:r>
      <w:r w:rsidR="00037F7B" w:rsidRPr="00C92245">
        <w:rPr>
          <w:rFonts w:ascii="Times New Roman" w:hAnsi="Times New Roman"/>
          <w:bCs/>
          <w:sz w:val="26"/>
          <w:szCs w:val="26"/>
        </w:rPr>
        <w:t>е</w:t>
      </w:r>
      <w:r w:rsidRPr="00C92245">
        <w:rPr>
          <w:rFonts w:ascii="Times New Roman" w:hAnsi="Times New Roman"/>
          <w:bCs/>
          <w:sz w:val="26"/>
          <w:szCs w:val="26"/>
        </w:rPr>
        <w:t xml:space="preserve"> 3.</w:t>
      </w:r>
      <w:r w:rsidR="00037F7B" w:rsidRPr="00C92245">
        <w:rPr>
          <w:rFonts w:ascii="Times New Roman" w:hAnsi="Times New Roman"/>
          <w:bCs/>
          <w:sz w:val="26"/>
          <w:szCs w:val="26"/>
        </w:rPr>
        <w:t>3.3</w:t>
      </w:r>
      <w:r w:rsidRPr="00C92245">
        <w:rPr>
          <w:rFonts w:ascii="Times New Roman" w:hAnsi="Times New Roman"/>
          <w:bCs/>
          <w:sz w:val="26"/>
          <w:szCs w:val="26"/>
        </w:rPr>
        <w:t>.</w:t>
      </w:r>
      <w:r w:rsidR="00037F7B" w:rsidRPr="00C92245">
        <w:rPr>
          <w:rFonts w:ascii="Times New Roman" w:hAnsi="Times New Roman"/>
          <w:bCs/>
          <w:sz w:val="26"/>
          <w:szCs w:val="26"/>
        </w:rPr>
        <w:t>2</w:t>
      </w:r>
      <w:r w:rsidRPr="00C92245">
        <w:rPr>
          <w:rFonts w:ascii="Times New Roman" w:hAnsi="Times New Roman"/>
          <w:bCs/>
          <w:sz w:val="26"/>
          <w:szCs w:val="26"/>
        </w:rPr>
        <w:t>. пункта 3.</w:t>
      </w:r>
      <w:r w:rsidR="00037F7B" w:rsidRPr="00C92245">
        <w:rPr>
          <w:rFonts w:ascii="Times New Roman" w:hAnsi="Times New Roman"/>
          <w:bCs/>
          <w:sz w:val="26"/>
          <w:szCs w:val="26"/>
        </w:rPr>
        <w:t>3.3</w:t>
      </w:r>
      <w:r w:rsidRPr="00C92245">
        <w:rPr>
          <w:rFonts w:ascii="Times New Roman" w:hAnsi="Times New Roman"/>
          <w:bCs/>
          <w:sz w:val="26"/>
          <w:szCs w:val="26"/>
        </w:rPr>
        <w:t>.</w:t>
      </w:r>
      <w:r w:rsidR="00D5790B" w:rsidRPr="00C92245">
        <w:rPr>
          <w:rFonts w:ascii="Times New Roman" w:hAnsi="Times New Roman"/>
          <w:bCs/>
          <w:sz w:val="26"/>
          <w:szCs w:val="26"/>
        </w:rPr>
        <w:t xml:space="preserve"> раздела 3 </w:t>
      </w:r>
      <w:r w:rsidRPr="00C92245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037F7B" w:rsidRPr="00C92245">
        <w:rPr>
          <w:rFonts w:ascii="Times New Roman" w:hAnsi="Times New Roman"/>
          <w:sz w:val="26"/>
          <w:szCs w:val="26"/>
        </w:rPr>
        <w:t>слова «</w:t>
      </w:r>
      <w:r w:rsidR="00037F7B" w:rsidRPr="00C92245">
        <w:rPr>
          <w:rFonts w:ascii="Times New Roman" w:hAnsi="Times New Roman"/>
          <w:color w:val="000000"/>
          <w:sz w:val="26"/>
          <w:szCs w:val="26"/>
        </w:rPr>
        <w:t>Максимальный срок исполнения административной процедуры – 10 дней</w:t>
      </w:r>
      <w:r w:rsidR="00037F7B" w:rsidRPr="00C92245">
        <w:rPr>
          <w:rFonts w:ascii="Times New Roman" w:hAnsi="Times New Roman"/>
          <w:sz w:val="26"/>
          <w:szCs w:val="26"/>
        </w:rPr>
        <w:t>» заменить словами</w:t>
      </w:r>
      <w:r w:rsidRPr="00C92245">
        <w:rPr>
          <w:rFonts w:ascii="Times New Roman" w:hAnsi="Times New Roman"/>
          <w:sz w:val="26"/>
          <w:szCs w:val="26"/>
        </w:rPr>
        <w:t>:</w:t>
      </w:r>
      <w:r w:rsidR="00037F7B" w:rsidRPr="00C92245">
        <w:rPr>
          <w:rFonts w:ascii="Times New Roman" w:hAnsi="Times New Roman"/>
          <w:sz w:val="26"/>
          <w:szCs w:val="26"/>
        </w:rPr>
        <w:t xml:space="preserve"> </w:t>
      </w:r>
      <w:r w:rsidRPr="00C92245">
        <w:rPr>
          <w:rFonts w:ascii="Times New Roman" w:hAnsi="Times New Roman"/>
          <w:bCs/>
          <w:sz w:val="26"/>
          <w:szCs w:val="26"/>
        </w:rPr>
        <w:t>«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Максимальный срок исполнения административной процедуры – </w:t>
      </w:r>
      <w:r w:rsidR="00037F7B" w:rsidRPr="00C92245">
        <w:rPr>
          <w:rFonts w:ascii="Times New Roman" w:hAnsi="Times New Roman"/>
          <w:color w:val="000000"/>
          <w:sz w:val="26"/>
          <w:szCs w:val="26"/>
        </w:rPr>
        <w:t>4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 дня</w:t>
      </w:r>
      <w:proofErr w:type="gramStart"/>
      <w:r w:rsidRPr="00C92245">
        <w:rPr>
          <w:rFonts w:ascii="Times New Roman" w:hAnsi="Times New Roman"/>
          <w:color w:val="000000"/>
          <w:sz w:val="26"/>
          <w:szCs w:val="26"/>
        </w:rPr>
        <w:t>.»</w:t>
      </w:r>
      <w:r w:rsidR="002244CE" w:rsidRPr="00C92245">
        <w:rPr>
          <w:rFonts w:ascii="Times New Roman" w:hAnsi="Times New Roman"/>
          <w:color w:val="000000"/>
          <w:sz w:val="26"/>
          <w:szCs w:val="26"/>
        </w:rPr>
        <w:t>;</w:t>
      </w:r>
    </w:p>
    <w:p w:rsidR="004A04AA" w:rsidRPr="00C92245" w:rsidRDefault="00A41D3E" w:rsidP="00133C07">
      <w:pPr>
        <w:ind w:firstLine="709"/>
        <w:rPr>
          <w:rFonts w:ascii="Times New Roman" w:hAnsi="Times New Roman"/>
          <w:color w:val="000000"/>
          <w:sz w:val="26"/>
          <w:szCs w:val="26"/>
        </w:rPr>
      </w:pPr>
      <w:proofErr w:type="gramEnd"/>
      <w:r w:rsidRPr="00C92245">
        <w:rPr>
          <w:rFonts w:ascii="Times New Roman" w:hAnsi="Times New Roman"/>
          <w:bCs/>
          <w:sz w:val="26"/>
          <w:szCs w:val="26"/>
        </w:rPr>
        <w:t>1.</w:t>
      </w:r>
      <w:r w:rsidR="007D78B1" w:rsidRPr="00C92245">
        <w:rPr>
          <w:rFonts w:ascii="Times New Roman" w:hAnsi="Times New Roman"/>
          <w:bCs/>
          <w:sz w:val="26"/>
          <w:szCs w:val="26"/>
        </w:rPr>
        <w:t>1</w:t>
      </w:r>
      <w:r w:rsidR="002244CE" w:rsidRPr="00C92245">
        <w:rPr>
          <w:rFonts w:ascii="Times New Roman" w:hAnsi="Times New Roman"/>
          <w:bCs/>
          <w:sz w:val="26"/>
          <w:szCs w:val="26"/>
        </w:rPr>
        <w:t>6</w:t>
      </w:r>
      <w:r w:rsidR="004A04AA" w:rsidRPr="00C92245">
        <w:rPr>
          <w:rFonts w:ascii="Times New Roman" w:hAnsi="Times New Roman"/>
          <w:bCs/>
          <w:sz w:val="26"/>
          <w:szCs w:val="26"/>
        </w:rPr>
        <w:t xml:space="preserve">. </w:t>
      </w:r>
      <w:r w:rsidR="00D5790B" w:rsidRPr="00C92245">
        <w:rPr>
          <w:rFonts w:ascii="Times New Roman" w:hAnsi="Times New Roman"/>
          <w:bCs/>
          <w:sz w:val="26"/>
          <w:szCs w:val="26"/>
        </w:rPr>
        <w:t>В</w:t>
      </w:r>
      <w:r w:rsidR="00146ECC" w:rsidRPr="00C92245">
        <w:rPr>
          <w:rFonts w:ascii="Times New Roman" w:hAnsi="Times New Roman"/>
          <w:bCs/>
          <w:sz w:val="26"/>
          <w:szCs w:val="26"/>
        </w:rPr>
        <w:t>о</w:t>
      </w:r>
      <w:r w:rsidR="00037F7B" w:rsidRPr="00C92245">
        <w:rPr>
          <w:rFonts w:ascii="Times New Roman" w:hAnsi="Times New Roman"/>
          <w:bCs/>
          <w:sz w:val="26"/>
          <w:szCs w:val="26"/>
        </w:rPr>
        <w:t xml:space="preserve"> </w:t>
      </w:r>
      <w:r w:rsidR="00146ECC" w:rsidRPr="00C92245">
        <w:rPr>
          <w:rFonts w:ascii="Times New Roman" w:hAnsi="Times New Roman"/>
          <w:bCs/>
          <w:sz w:val="26"/>
          <w:szCs w:val="26"/>
        </w:rPr>
        <w:t>втор</w:t>
      </w:r>
      <w:r w:rsidR="00037F7B" w:rsidRPr="00C92245">
        <w:rPr>
          <w:rFonts w:ascii="Times New Roman" w:hAnsi="Times New Roman"/>
          <w:bCs/>
          <w:sz w:val="26"/>
          <w:szCs w:val="26"/>
        </w:rPr>
        <w:t>ом</w:t>
      </w:r>
      <w:r w:rsidR="004A04AA" w:rsidRPr="00C92245">
        <w:rPr>
          <w:rFonts w:ascii="Times New Roman" w:hAnsi="Times New Roman"/>
          <w:bCs/>
          <w:sz w:val="26"/>
          <w:szCs w:val="26"/>
        </w:rPr>
        <w:t xml:space="preserve"> абзац</w:t>
      </w:r>
      <w:r w:rsidR="00037F7B" w:rsidRPr="00C92245">
        <w:rPr>
          <w:rFonts w:ascii="Times New Roman" w:hAnsi="Times New Roman"/>
          <w:bCs/>
          <w:sz w:val="26"/>
          <w:szCs w:val="26"/>
        </w:rPr>
        <w:t>е</w:t>
      </w:r>
      <w:r w:rsidR="004A04AA" w:rsidRPr="00C92245">
        <w:rPr>
          <w:rFonts w:ascii="Times New Roman" w:hAnsi="Times New Roman"/>
          <w:bCs/>
          <w:sz w:val="26"/>
          <w:szCs w:val="26"/>
        </w:rPr>
        <w:t xml:space="preserve"> подпункта 3.</w:t>
      </w:r>
      <w:r w:rsidR="00037F7B" w:rsidRPr="00C92245">
        <w:rPr>
          <w:rFonts w:ascii="Times New Roman" w:hAnsi="Times New Roman"/>
          <w:bCs/>
          <w:sz w:val="26"/>
          <w:szCs w:val="26"/>
        </w:rPr>
        <w:t>3</w:t>
      </w:r>
      <w:r w:rsidR="004A04AA" w:rsidRPr="00C92245">
        <w:rPr>
          <w:rFonts w:ascii="Times New Roman" w:hAnsi="Times New Roman"/>
          <w:bCs/>
          <w:sz w:val="26"/>
          <w:szCs w:val="26"/>
        </w:rPr>
        <w:t>.4.</w:t>
      </w:r>
      <w:r w:rsidR="00037F7B" w:rsidRPr="00C92245">
        <w:rPr>
          <w:rFonts w:ascii="Times New Roman" w:hAnsi="Times New Roman"/>
          <w:bCs/>
          <w:sz w:val="26"/>
          <w:szCs w:val="26"/>
        </w:rPr>
        <w:t>1.</w:t>
      </w:r>
      <w:r w:rsidR="004A04AA" w:rsidRPr="00C92245">
        <w:rPr>
          <w:rFonts w:ascii="Times New Roman" w:hAnsi="Times New Roman"/>
          <w:bCs/>
          <w:sz w:val="26"/>
          <w:szCs w:val="26"/>
        </w:rPr>
        <w:t xml:space="preserve"> пункта 3.</w:t>
      </w:r>
      <w:r w:rsidR="00037F7B" w:rsidRPr="00C92245">
        <w:rPr>
          <w:rFonts w:ascii="Times New Roman" w:hAnsi="Times New Roman"/>
          <w:bCs/>
          <w:sz w:val="26"/>
          <w:szCs w:val="26"/>
        </w:rPr>
        <w:t>3.4</w:t>
      </w:r>
      <w:r w:rsidR="004A04AA" w:rsidRPr="00C92245">
        <w:rPr>
          <w:rFonts w:ascii="Times New Roman" w:hAnsi="Times New Roman"/>
          <w:bCs/>
          <w:sz w:val="26"/>
          <w:szCs w:val="26"/>
        </w:rPr>
        <w:t xml:space="preserve">. </w:t>
      </w:r>
      <w:r w:rsidR="00D5790B" w:rsidRPr="00C92245">
        <w:rPr>
          <w:rFonts w:ascii="Times New Roman" w:hAnsi="Times New Roman"/>
          <w:bCs/>
          <w:sz w:val="26"/>
          <w:szCs w:val="26"/>
        </w:rPr>
        <w:t xml:space="preserve">раздела 3 </w:t>
      </w:r>
      <w:r w:rsidR="004A04AA" w:rsidRPr="00C92245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037F7B" w:rsidRPr="00C92245">
        <w:rPr>
          <w:rFonts w:ascii="Times New Roman" w:hAnsi="Times New Roman"/>
          <w:sz w:val="26"/>
          <w:szCs w:val="26"/>
        </w:rPr>
        <w:t xml:space="preserve">слова </w:t>
      </w:r>
      <w:r w:rsidR="00037F7B" w:rsidRPr="00C92245">
        <w:rPr>
          <w:rFonts w:ascii="Times New Roman" w:hAnsi="Times New Roman"/>
          <w:bCs/>
          <w:sz w:val="26"/>
          <w:szCs w:val="26"/>
        </w:rPr>
        <w:t>«в течение трех дней» заменить словами «в течение двух</w:t>
      </w:r>
      <w:r w:rsidR="004A04AA" w:rsidRPr="00C92245">
        <w:rPr>
          <w:rFonts w:ascii="Times New Roman" w:hAnsi="Times New Roman"/>
          <w:color w:val="000000"/>
          <w:sz w:val="26"/>
          <w:szCs w:val="26"/>
        </w:rPr>
        <w:t xml:space="preserve"> дн</w:t>
      </w:r>
      <w:r w:rsidR="00037F7B" w:rsidRPr="00C92245">
        <w:rPr>
          <w:rFonts w:ascii="Times New Roman" w:hAnsi="Times New Roman"/>
          <w:color w:val="000000"/>
          <w:sz w:val="26"/>
          <w:szCs w:val="26"/>
        </w:rPr>
        <w:t>ей</w:t>
      </w:r>
      <w:r w:rsidR="004A04AA" w:rsidRPr="00C92245">
        <w:rPr>
          <w:rFonts w:ascii="Times New Roman" w:hAnsi="Times New Roman"/>
          <w:color w:val="000000"/>
          <w:sz w:val="26"/>
          <w:szCs w:val="26"/>
        </w:rPr>
        <w:t>»</w:t>
      </w:r>
      <w:r w:rsidR="002244CE" w:rsidRPr="00C92245">
        <w:rPr>
          <w:rFonts w:ascii="Times New Roman" w:hAnsi="Times New Roman"/>
          <w:color w:val="000000"/>
          <w:sz w:val="26"/>
          <w:szCs w:val="26"/>
        </w:rPr>
        <w:t>;</w:t>
      </w:r>
    </w:p>
    <w:p w:rsidR="002244CE" w:rsidRPr="00C92245" w:rsidRDefault="002244CE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92245">
        <w:rPr>
          <w:rFonts w:ascii="Times New Roman" w:hAnsi="Times New Roman"/>
          <w:color w:val="000000"/>
          <w:sz w:val="26"/>
          <w:szCs w:val="26"/>
        </w:rPr>
        <w:t xml:space="preserve">1.17. Подпункт 3.3.4.2 пункта 3.3.4. раздела 3 изложить в </w:t>
      </w:r>
      <w:proofErr w:type="gramStart"/>
      <w:r w:rsidRPr="00C92245">
        <w:rPr>
          <w:rFonts w:ascii="Times New Roman" w:hAnsi="Times New Roman"/>
          <w:color w:val="000000"/>
          <w:sz w:val="26"/>
          <w:szCs w:val="26"/>
        </w:rPr>
        <w:t>следующей</w:t>
      </w:r>
      <w:proofErr w:type="gramEnd"/>
      <w:r w:rsidRPr="00C92245">
        <w:rPr>
          <w:rFonts w:ascii="Times New Roman" w:hAnsi="Times New Roman"/>
          <w:color w:val="000000"/>
          <w:sz w:val="26"/>
          <w:szCs w:val="26"/>
        </w:rPr>
        <w:t>:</w:t>
      </w:r>
    </w:p>
    <w:p w:rsidR="002244CE" w:rsidRPr="00C92245" w:rsidRDefault="002244CE" w:rsidP="00133C07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92245">
        <w:rPr>
          <w:rFonts w:ascii="Times New Roman" w:hAnsi="Times New Roman"/>
          <w:color w:val="000000"/>
          <w:sz w:val="26"/>
          <w:szCs w:val="26"/>
        </w:rPr>
        <w:t>«</w:t>
      </w:r>
      <w:r w:rsidRPr="00C92245">
        <w:rPr>
          <w:rFonts w:ascii="Times New Roman" w:hAnsi="Times New Roman"/>
          <w:sz w:val="26"/>
          <w:szCs w:val="26"/>
        </w:rPr>
        <w:t xml:space="preserve">3.3.4.2. </w:t>
      </w:r>
      <w:proofErr w:type="gramStart"/>
      <w:r w:rsidRPr="00C92245">
        <w:rPr>
          <w:rFonts w:ascii="Times New Roman" w:eastAsia="Calibri" w:hAnsi="Times New Roman"/>
          <w:sz w:val="26"/>
          <w:szCs w:val="26"/>
          <w:lang w:eastAsia="en-US"/>
        </w:rPr>
        <w:t xml:space="preserve">Если по истечении тридцати дней со дня опубликования извещения не поступили заявления иных граждан, крестьянских (фермерских) хозяйств о намерении участвовать в аукционе, </w:t>
      </w:r>
      <w:r w:rsidRPr="00C92245">
        <w:rPr>
          <w:rFonts w:ascii="Times New Roman" w:hAnsi="Times New Roman"/>
          <w:sz w:val="26"/>
          <w:szCs w:val="26"/>
        </w:rPr>
        <w:t xml:space="preserve">специалист, ответственный за рассмотрение заявления, принимает решение о подготовке проекта постановления администрации о предварительном согласовании предоставления земельного участка, </w:t>
      </w:r>
      <w:r w:rsidRPr="00C92245">
        <w:rPr>
          <w:rFonts w:ascii="Times New Roman" w:eastAsia="Calibri" w:hAnsi="Times New Roman"/>
          <w:sz w:val="26"/>
          <w:szCs w:val="26"/>
          <w:lang w:eastAsia="en-US"/>
        </w:rPr>
        <w:t>при условии, что испрашиваемый земельный участок предстоит образовать или его границы подлежат уточнению в соответствии с Федеральным законом «</w:t>
      </w:r>
      <w:r w:rsidRPr="00C92245">
        <w:rPr>
          <w:rFonts w:ascii="Times New Roman" w:eastAsia="Calibri" w:hAnsi="Times New Roman"/>
          <w:sz w:val="26"/>
          <w:szCs w:val="26"/>
        </w:rPr>
        <w:t>О государственной</w:t>
      </w:r>
      <w:proofErr w:type="gramEnd"/>
      <w:r w:rsidRPr="00C92245">
        <w:rPr>
          <w:rFonts w:ascii="Times New Roman" w:eastAsia="Calibri" w:hAnsi="Times New Roman"/>
          <w:sz w:val="26"/>
          <w:szCs w:val="26"/>
        </w:rPr>
        <w:t xml:space="preserve"> регистрации недвижимости</w:t>
      </w:r>
      <w:r w:rsidRPr="00C92245">
        <w:rPr>
          <w:rFonts w:ascii="Times New Roman" w:eastAsia="Calibri" w:hAnsi="Times New Roman"/>
          <w:sz w:val="26"/>
          <w:szCs w:val="26"/>
          <w:lang w:eastAsia="en-US"/>
        </w:rPr>
        <w:t>»</w:t>
      </w:r>
      <w:proofErr w:type="gramStart"/>
      <w:r w:rsidRPr="00C92245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C92245">
        <w:rPr>
          <w:rFonts w:ascii="Times New Roman" w:hAnsi="Times New Roman"/>
          <w:color w:val="000000"/>
          <w:sz w:val="26"/>
          <w:szCs w:val="26"/>
        </w:rPr>
        <w:t>»</w:t>
      </w:r>
      <w:proofErr w:type="gramEnd"/>
      <w:r w:rsidRPr="00C92245">
        <w:rPr>
          <w:rFonts w:ascii="Times New Roman" w:hAnsi="Times New Roman"/>
          <w:color w:val="000000"/>
          <w:sz w:val="26"/>
          <w:szCs w:val="26"/>
        </w:rPr>
        <w:t>;</w:t>
      </w:r>
    </w:p>
    <w:p w:rsidR="003203AC" w:rsidRPr="00C92245" w:rsidRDefault="003203AC" w:rsidP="00133C07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92245">
        <w:rPr>
          <w:rFonts w:ascii="Times New Roman" w:hAnsi="Times New Roman"/>
          <w:color w:val="000000"/>
          <w:sz w:val="26"/>
          <w:szCs w:val="26"/>
        </w:rPr>
        <w:t>1.18. В подпункте 3.4.</w:t>
      </w:r>
      <w:r w:rsidR="009575B7" w:rsidRPr="00C92245">
        <w:rPr>
          <w:rFonts w:ascii="Times New Roman" w:hAnsi="Times New Roman"/>
          <w:color w:val="000000"/>
          <w:sz w:val="26"/>
          <w:szCs w:val="26"/>
        </w:rPr>
        <w:t>1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. пункта 3.4. раздела 3 административного регламента по тексту слова </w:t>
      </w:r>
      <w:r w:rsidRPr="00C92245">
        <w:rPr>
          <w:rFonts w:ascii="Times New Roman" w:hAnsi="Times New Roman"/>
          <w:sz w:val="26"/>
          <w:szCs w:val="26"/>
        </w:rPr>
        <w:t>«</w:t>
      </w:r>
      <w:r w:rsidRPr="00C92245">
        <w:rPr>
          <w:rFonts w:ascii="Times New Roman" w:hAnsi="Times New Roman"/>
          <w:color w:val="000000"/>
          <w:sz w:val="26"/>
          <w:szCs w:val="26"/>
        </w:rPr>
        <w:t>Портал</w:t>
      </w:r>
      <w:r w:rsidR="009575B7" w:rsidRPr="00C92245">
        <w:rPr>
          <w:rFonts w:ascii="Times New Roman" w:hAnsi="Times New Roman"/>
          <w:color w:val="000000"/>
          <w:sz w:val="26"/>
          <w:szCs w:val="26"/>
        </w:rPr>
        <w:t>е</w:t>
      </w:r>
      <w:r w:rsidR="00133C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2245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Pr="00C92245">
        <w:rPr>
          <w:rFonts w:ascii="Times New Roman" w:hAnsi="Times New Roman"/>
          <w:sz w:val="26"/>
          <w:szCs w:val="26"/>
        </w:rPr>
        <w:t>» заменить словами «</w:t>
      </w:r>
      <w:r w:rsidRPr="00C92245">
        <w:rPr>
          <w:rFonts w:ascii="Times New Roman" w:hAnsi="Times New Roman"/>
          <w:color w:val="000000"/>
          <w:sz w:val="26"/>
          <w:szCs w:val="26"/>
        </w:rPr>
        <w:t>Портал</w:t>
      </w:r>
      <w:r w:rsidR="009575B7" w:rsidRPr="00C92245">
        <w:rPr>
          <w:rFonts w:ascii="Times New Roman" w:hAnsi="Times New Roman"/>
          <w:color w:val="000000"/>
          <w:sz w:val="26"/>
          <w:szCs w:val="26"/>
        </w:rPr>
        <w:t>е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 Воронежской области в сети Интернет</w:t>
      </w:r>
      <w:r w:rsidR="009575B7" w:rsidRPr="00C92245">
        <w:rPr>
          <w:rFonts w:ascii="Times New Roman" w:hAnsi="Times New Roman"/>
          <w:sz w:val="26"/>
          <w:szCs w:val="26"/>
        </w:rPr>
        <w:t>»;</w:t>
      </w:r>
    </w:p>
    <w:p w:rsidR="007D78B1" w:rsidRPr="00C92245" w:rsidRDefault="00D5790B" w:rsidP="00133C07">
      <w:pPr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color w:val="000000"/>
          <w:sz w:val="26"/>
          <w:szCs w:val="26"/>
        </w:rPr>
        <w:t>1.</w:t>
      </w:r>
      <w:r w:rsidR="007D78B1" w:rsidRPr="00C92245">
        <w:rPr>
          <w:rFonts w:ascii="Times New Roman" w:hAnsi="Times New Roman"/>
          <w:color w:val="000000"/>
          <w:sz w:val="26"/>
          <w:szCs w:val="26"/>
        </w:rPr>
        <w:t>1</w:t>
      </w:r>
      <w:r w:rsidR="009575B7" w:rsidRPr="00C92245">
        <w:rPr>
          <w:rFonts w:ascii="Times New Roman" w:hAnsi="Times New Roman"/>
          <w:color w:val="000000"/>
          <w:sz w:val="26"/>
          <w:szCs w:val="26"/>
        </w:rPr>
        <w:t>9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7D78B1" w:rsidRPr="00C92245">
        <w:rPr>
          <w:rFonts w:ascii="Times New Roman" w:hAnsi="Times New Roman"/>
          <w:color w:val="000000"/>
          <w:sz w:val="26"/>
          <w:szCs w:val="26"/>
        </w:rPr>
        <w:t xml:space="preserve">В подпункте 3.4.2. пункта 3.4. раздела 3 административного регламента по тексту слова </w:t>
      </w:r>
      <w:r w:rsidR="007D78B1" w:rsidRPr="00C92245">
        <w:rPr>
          <w:rFonts w:ascii="Times New Roman" w:hAnsi="Times New Roman"/>
          <w:sz w:val="26"/>
          <w:szCs w:val="26"/>
        </w:rPr>
        <w:t>«</w:t>
      </w:r>
      <w:r w:rsidR="007D78B1" w:rsidRPr="00C92245">
        <w:rPr>
          <w:rFonts w:ascii="Times New Roman" w:hAnsi="Times New Roman"/>
          <w:color w:val="000000"/>
          <w:sz w:val="26"/>
          <w:szCs w:val="26"/>
        </w:rPr>
        <w:t>Портал</w:t>
      </w:r>
      <w:r w:rsidR="002244CE" w:rsidRPr="00C92245">
        <w:rPr>
          <w:rFonts w:ascii="Times New Roman" w:hAnsi="Times New Roman"/>
          <w:color w:val="000000"/>
          <w:sz w:val="26"/>
          <w:szCs w:val="26"/>
        </w:rPr>
        <w:t>а</w:t>
      </w:r>
      <w:r w:rsidR="00133C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D78B1" w:rsidRPr="00C92245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="007D78B1" w:rsidRPr="00C92245">
        <w:rPr>
          <w:rFonts w:ascii="Times New Roman" w:hAnsi="Times New Roman"/>
          <w:sz w:val="26"/>
          <w:szCs w:val="26"/>
        </w:rPr>
        <w:t>» заменить словами «</w:t>
      </w:r>
      <w:r w:rsidR="007D78B1" w:rsidRPr="00C92245">
        <w:rPr>
          <w:rFonts w:ascii="Times New Roman" w:hAnsi="Times New Roman"/>
          <w:color w:val="000000"/>
          <w:sz w:val="26"/>
          <w:szCs w:val="26"/>
        </w:rPr>
        <w:t>Портал</w:t>
      </w:r>
      <w:r w:rsidR="002244CE" w:rsidRPr="00C92245">
        <w:rPr>
          <w:rFonts w:ascii="Times New Roman" w:hAnsi="Times New Roman"/>
          <w:color w:val="000000"/>
          <w:sz w:val="26"/>
          <w:szCs w:val="26"/>
        </w:rPr>
        <w:t>а</w:t>
      </w:r>
      <w:r w:rsidR="007D78B1" w:rsidRPr="00C92245">
        <w:rPr>
          <w:rFonts w:ascii="Times New Roman" w:hAnsi="Times New Roman"/>
          <w:color w:val="000000"/>
          <w:sz w:val="26"/>
          <w:szCs w:val="26"/>
        </w:rPr>
        <w:t xml:space="preserve"> Воронежской области в сети Интернет</w:t>
      </w:r>
      <w:r w:rsidR="007D78B1" w:rsidRPr="00C92245">
        <w:rPr>
          <w:rFonts w:ascii="Times New Roman" w:hAnsi="Times New Roman"/>
          <w:sz w:val="26"/>
          <w:szCs w:val="26"/>
        </w:rPr>
        <w:t>».</w:t>
      </w:r>
    </w:p>
    <w:p w:rsidR="00856A78" w:rsidRPr="00C92245" w:rsidRDefault="00856A78" w:rsidP="00133C07">
      <w:pPr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color w:val="000000"/>
          <w:sz w:val="26"/>
          <w:szCs w:val="26"/>
        </w:rPr>
        <w:t>1.</w:t>
      </w:r>
      <w:r w:rsidR="009575B7" w:rsidRPr="00C92245">
        <w:rPr>
          <w:rFonts w:ascii="Times New Roman" w:hAnsi="Times New Roman"/>
          <w:color w:val="000000"/>
          <w:sz w:val="26"/>
          <w:szCs w:val="26"/>
        </w:rPr>
        <w:t>20</w:t>
      </w:r>
      <w:r w:rsidRPr="00C92245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C92245">
        <w:rPr>
          <w:rFonts w:ascii="Times New Roman" w:hAnsi="Times New Roman"/>
          <w:sz w:val="26"/>
          <w:szCs w:val="26"/>
        </w:rPr>
        <w:t xml:space="preserve">Раздел 5 административного регламента изложить в </w:t>
      </w:r>
      <w:r w:rsidR="00594D20" w:rsidRPr="00C92245">
        <w:rPr>
          <w:rFonts w:ascii="Times New Roman" w:hAnsi="Times New Roman"/>
          <w:sz w:val="26"/>
          <w:szCs w:val="26"/>
        </w:rPr>
        <w:t>следующей</w:t>
      </w:r>
      <w:r w:rsidRPr="00C92245">
        <w:rPr>
          <w:rFonts w:ascii="Times New Roman" w:hAnsi="Times New Roman"/>
          <w:sz w:val="26"/>
          <w:szCs w:val="26"/>
        </w:rPr>
        <w:t xml:space="preserve"> редакции: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«</w:t>
      </w:r>
      <w:r w:rsidRPr="00C92245">
        <w:rPr>
          <w:rFonts w:ascii="Times New Roman" w:hAnsi="Times New Roman"/>
          <w:color w:val="000000"/>
          <w:sz w:val="26"/>
          <w:szCs w:val="26"/>
        </w:rPr>
        <w:t>5.</w:t>
      </w:r>
      <w:r w:rsidR="00133C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2245">
        <w:rPr>
          <w:rFonts w:ascii="Times New Roman" w:hAnsi="Times New Roman"/>
          <w:bCs/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5.1. Заявители имеют право на обжалование решений и действий (бездействия) администрации</w:t>
      </w:r>
      <w:r w:rsidRPr="00C92245">
        <w:rPr>
          <w:rFonts w:ascii="Times New Roman" w:hAnsi="Times New Roman"/>
          <w:bCs/>
          <w:i/>
          <w:sz w:val="26"/>
          <w:szCs w:val="26"/>
        </w:rPr>
        <w:t>,</w:t>
      </w:r>
      <w:r w:rsidRPr="00C92245">
        <w:rPr>
          <w:rFonts w:ascii="Times New Roman" w:hAnsi="Times New Roman"/>
          <w:bCs/>
          <w:sz w:val="26"/>
          <w:szCs w:val="26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Pr="00C92245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частью 1.1 статьи 16</w:t>
        </w:r>
      </w:hyperlink>
      <w:r w:rsidRPr="00C92245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5.2. Заявитель может обратиться с жалобой в том числе в следующих случаях: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Pr="00C92245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статье 15.1</w:t>
        </w:r>
      </w:hyperlink>
      <w:r w:rsidRPr="00C92245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- нарушение срока предоставления муниципальной услуги. </w:t>
      </w:r>
      <w:proofErr w:type="gramStart"/>
      <w:r w:rsidRPr="00C92245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C92245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частью 1.3 статьи 16</w:t>
        </w:r>
      </w:hyperlink>
      <w:r w:rsidRPr="00C92245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C0E03">
        <w:rPr>
          <w:rFonts w:ascii="Times New Roman" w:hAnsi="Times New Roman"/>
          <w:bCs/>
          <w:sz w:val="26"/>
          <w:szCs w:val="26"/>
        </w:rPr>
        <w:t>Нижнекаменского</w:t>
      </w:r>
      <w:r w:rsidR="00F41AC0" w:rsidRPr="00C92245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C92245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C92245">
        <w:rPr>
          <w:rFonts w:ascii="Times New Roman" w:hAnsi="Times New Roman"/>
          <w:bCs/>
          <w:sz w:val="26"/>
          <w:szCs w:val="26"/>
        </w:rPr>
        <w:t>для предоставления муниципальной услуги;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- отказ в </w:t>
      </w:r>
      <w:proofErr w:type="gramStart"/>
      <w:r w:rsidRPr="00C92245">
        <w:rPr>
          <w:rFonts w:ascii="Times New Roman" w:hAnsi="Times New Roman"/>
          <w:bCs/>
          <w:sz w:val="26"/>
          <w:szCs w:val="26"/>
        </w:rPr>
        <w:t>приеме</w:t>
      </w:r>
      <w:proofErr w:type="gramEnd"/>
      <w:r w:rsidRPr="00C92245">
        <w:rPr>
          <w:rFonts w:ascii="Times New Roman" w:hAnsi="Times New Roman"/>
          <w:bCs/>
          <w:sz w:val="26"/>
          <w:szCs w:val="26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C0E03">
        <w:rPr>
          <w:rFonts w:ascii="Times New Roman" w:hAnsi="Times New Roman"/>
          <w:bCs/>
          <w:sz w:val="26"/>
          <w:szCs w:val="26"/>
        </w:rPr>
        <w:t>Нижнекаменского</w:t>
      </w:r>
      <w:r w:rsidR="00DA00D9" w:rsidRPr="00C92245"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r w:rsidRPr="00C92245">
        <w:rPr>
          <w:rFonts w:ascii="Times New Roman" w:hAnsi="Times New Roman"/>
          <w:bCs/>
          <w:sz w:val="26"/>
          <w:szCs w:val="26"/>
        </w:rPr>
        <w:t>для предоставления муниципальной услуги, у заявителя;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C92245">
        <w:rPr>
          <w:rFonts w:ascii="Times New Roman" w:hAnsi="Times New Roman"/>
          <w:bCs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DA00D9" w:rsidRPr="00C92245">
        <w:rPr>
          <w:rFonts w:ascii="Times New Roman" w:hAnsi="Times New Roman"/>
          <w:bCs/>
          <w:sz w:val="26"/>
          <w:szCs w:val="26"/>
        </w:rPr>
        <w:t>Н</w:t>
      </w:r>
      <w:r w:rsidR="006C0E03">
        <w:rPr>
          <w:rFonts w:ascii="Times New Roman" w:hAnsi="Times New Roman"/>
          <w:bCs/>
          <w:sz w:val="26"/>
          <w:szCs w:val="26"/>
        </w:rPr>
        <w:t>ижнекаменского</w:t>
      </w:r>
      <w:r w:rsidR="00DA00D9" w:rsidRPr="00C92245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C92245">
        <w:rPr>
          <w:rFonts w:ascii="Times New Roman" w:hAnsi="Times New Roman"/>
          <w:bCs/>
          <w:sz w:val="26"/>
          <w:szCs w:val="26"/>
        </w:rPr>
        <w:t>.</w:t>
      </w:r>
      <w:proofErr w:type="gramEnd"/>
      <w:r w:rsidRPr="00C92245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C92245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C92245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частью 1.3 статьи 16</w:t>
        </w:r>
      </w:hyperlink>
      <w:r w:rsidRPr="00C92245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A00D9" w:rsidRPr="00C92245">
        <w:rPr>
          <w:rFonts w:ascii="Times New Roman" w:hAnsi="Times New Roman"/>
          <w:bCs/>
          <w:sz w:val="26"/>
          <w:szCs w:val="26"/>
        </w:rPr>
        <w:t>Н</w:t>
      </w:r>
      <w:r w:rsidR="006C0E03">
        <w:rPr>
          <w:rFonts w:ascii="Times New Roman" w:hAnsi="Times New Roman"/>
          <w:bCs/>
          <w:sz w:val="26"/>
          <w:szCs w:val="26"/>
        </w:rPr>
        <w:t>ижнекаменского</w:t>
      </w:r>
      <w:r w:rsidR="00DA00D9" w:rsidRPr="00C92245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C92245">
        <w:rPr>
          <w:rFonts w:ascii="Times New Roman" w:hAnsi="Times New Roman"/>
          <w:bCs/>
          <w:sz w:val="26"/>
          <w:szCs w:val="26"/>
        </w:rPr>
        <w:t>;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C92245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C92245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частью 1.3 статьи 16</w:t>
        </w:r>
      </w:hyperlink>
      <w:r w:rsidRPr="00C92245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C92245">
        <w:rPr>
          <w:rFonts w:ascii="Times New Roman" w:hAnsi="Times New Roman"/>
          <w:bCs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DA00D9" w:rsidRPr="00C92245">
        <w:rPr>
          <w:rFonts w:ascii="Times New Roman" w:hAnsi="Times New Roman"/>
          <w:bCs/>
          <w:sz w:val="26"/>
          <w:szCs w:val="26"/>
        </w:rPr>
        <w:t>Н</w:t>
      </w:r>
      <w:r w:rsidR="006C0E03">
        <w:rPr>
          <w:rFonts w:ascii="Times New Roman" w:hAnsi="Times New Roman"/>
          <w:bCs/>
          <w:sz w:val="26"/>
          <w:szCs w:val="26"/>
        </w:rPr>
        <w:t>ижнекаменского</w:t>
      </w:r>
      <w:r w:rsidR="00DA00D9" w:rsidRPr="00C92245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C92245">
        <w:rPr>
          <w:rFonts w:ascii="Times New Roman" w:hAnsi="Times New Roman"/>
          <w:bCs/>
          <w:sz w:val="26"/>
          <w:szCs w:val="26"/>
        </w:rPr>
        <w:t>.</w:t>
      </w:r>
      <w:proofErr w:type="gramEnd"/>
      <w:r w:rsidRPr="00C92245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C92245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C92245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частью 1.3 статьи 16</w:t>
        </w:r>
      </w:hyperlink>
      <w:r w:rsidRPr="00C92245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C92245">
        <w:rPr>
          <w:rFonts w:ascii="Times New Roman" w:hAnsi="Times New Roman"/>
          <w:bCs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C92245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пунктом 4</w:t>
        </w:r>
        <w:r w:rsidRPr="00C92245">
          <w:rPr>
            <w:rStyle w:val="a4"/>
            <w:rFonts w:ascii="Times New Roman" w:hAnsi="Times New Roman"/>
            <w:bCs/>
            <w:sz w:val="26"/>
            <w:szCs w:val="26"/>
          </w:rPr>
          <w:t xml:space="preserve"> </w:t>
        </w:r>
        <w:r w:rsidRPr="00C92245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части 1 статьи 7</w:t>
        </w:r>
      </w:hyperlink>
      <w:r w:rsidRPr="00C92245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C92245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C92245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C92245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частью 1.3 статьи 16</w:t>
        </w:r>
      </w:hyperlink>
      <w:r w:rsidRPr="00C92245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5.4. Оснований для отказа в </w:t>
      </w:r>
      <w:proofErr w:type="gramStart"/>
      <w:r w:rsidRPr="00C92245">
        <w:rPr>
          <w:rFonts w:ascii="Times New Roman" w:hAnsi="Times New Roman"/>
          <w:bCs/>
          <w:sz w:val="26"/>
          <w:szCs w:val="26"/>
        </w:rPr>
        <w:t>рассмотрении</w:t>
      </w:r>
      <w:proofErr w:type="gramEnd"/>
      <w:r w:rsidRPr="00C92245">
        <w:rPr>
          <w:rFonts w:ascii="Times New Roman" w:hAnsi="Times New Roman"/>
          <w:bCs/>
          <w:sz w:val="26"/>
          <w:szCs w:val="26"/>
        </w:rPr>
        <w:t xml:space="preserve"> жалобы не имеется.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5.5. Основанием для начала процедуры досудебного (внесудебного) обжалования является поступившая жалоба.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администрацию, МФЦ либо в департамент </w:t>
      </w:r>
      <w:proofErr w:type="gramStart"/>
      <w:r w:rsidRPr="00C92245">
        <w:rPr>
          <w:rFonts w:ascii="Times New Roman" w:hAnsi="Times New Roman"/>
          <w:sz w:val="26"/>
          <w:szCs w:val="26"/>
        </w:rPr>
        <w:t>цифрового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развития Воронежской области, а также в привлекаемые организации.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C92245">
        <w:rPr>
          <w:rFonts w:ascii="Times New Roman" w:hAnsi="Times New Roman"/>
          <w:bCs/>
          <w:sz w:val="26"/>
          <w:szCs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5.6. Жалоба должна содержать: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C92245">
        <w:rPr>
          <w:rFonts w:ascii="Times New Roman" w:hAnsi="Times New Roman"/>
          <w:bCs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- доводы, на </w:t>
      </w:r>
      <w:proofErr w:type="gramStart"/>
      <w:r w:rsidRPr="00C92245">
        <w:rPr>
          <w:rFonts w:ascii="Times New Roman" w:hAnsi="Times New Roman"/>
          <w:bCs/>
          <w:sz w:val="26"/>
          <w:szCs w:val="26"/>
        </w:rPr>
        <w:t>основании</w:t>
      </w:r>
      <w:proofErr w:type="gramEnd"/>
      <w:r w:rsidRPr="00C92245">
        <w:rPr>
          <w:rFonts w:ascii="Times New Roman" w:hAnsi="Times New Roman"/>
          <w:bCs/>
          <w:sz w:val="26"/>
          <w:szCs w:val="26"/>
        </w:rPr>
        <w:t xml:space="preserve">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DA00D9" w:rsidRPr="00C92245">
        <w:rPr>
          <w:rFonts w:ascii="Times New Roman" w:hAnsi="Times New Roman"/>
          <w:bCs/>
          <w:sz w:val="26"/>
          <w:szCs w:val="26"/>
        </w:rPr>
        <w:t>Н</w:t>
      </w:r>
      <w:r w:rsidR="006C0E03">
        <w:rPr>
          <w:rFonts w:ascii="Times New Roman" w:hAnsi="Times New Roman"/>
          <w:bCs/>
          <w:sz w:val="26"/>
          <w:szCs w:val="26"/>
        </w:rPr>
        <w:t>ижнекаменского</w:t>
      </w:r>
      <w:r w:rsidR="00DA00D9" w:rsidRPr="00C92245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C92245">
        <w:rPr>
          <w:rFonts w:ascii="Times New Roman" w:hAnsi="Times New Roman"/>
          <w:bCs/>
          <w:i/>
          <w:sz w:val="26"/>
          <w:szCs w:val="26"/>
        </w:rPr>
        <w:t>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Глава </w:t>
      </w:r>
      <w:r w:rsidR="00DA00D9" w:rsidRPr="00C92245">
        <w:rPr>
          <w:rFonts w:ascii="Times New Roman" w:hAnsi="Times New Roman"/>
          <w:bCs/>
          <w:sz w:val="26"/>
          <w:szCs w:val="26"/>
        </w:rPr>
        <w:t>Н</w:t>
      </w:r>
      <w:r w:rsidR="006C0E03">
        <w:rPr>
          <w:rFonts w:ascii="Times New Roman" w:hAnsi="Times New Roman"/>
          <w:bCs/>
          <w:sz w:val="26"/>
          <w:szCs w:val="26"/>
        </w:rPr>
        <w:t>ижнекаменского</w:t>
      </w:r>
      <w:r w:rsidR="00DA00D9" w:rsidRPr="00C92245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="00DA00D9" w:rsidRPr="00C92245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C92245">
        <w:rPr>
          <w:rFonts w:ascii="Times New Roman" w:hAnsi="Times New Roman"/>
          <w:bCs/>
          <w:sz w:val="26"/>
          <w:szCs w:val="26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bookmarkStart w:id="1" w:name="Par49"/>
      <w:bookmarkEnd w:id="1"/>
      <w:r w:rsidRPr="00C92245">
        <w:rPr>
          <w:rFonts w:ascii="Times New Roman" w:hAnsi="Times New Roman"/>
          <w:bCs/>
          <w:sz w:val="26"/>
          <w:szCs w:val="26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A00D9" w:rsidRPr="00C92245">
        <w:rPr>
          <w:rFonts w:ascii="Times New Roman" w:hAnsi="Times New Roman"/>
          <w:bCs/>
          <w:sz w:val="26"/>
          <w:szCs w:val="26"/>
        </w:rPr>
        <w:t>Н</w:t>
      </w:r>
      <w:r w:rsidR="006C0E03">
        <w:rPr>
          <w:rFonts w:ascii="Times New Roman" w:hAnsi="Times New Roman"/>
          <w:bCs/>
          <w:sz w:val="26"/>
          <w:szCs w:val="26"/>
        </w:rPr>
        <w:t>ижнекаменского</w:t>
      </w:r>
      <w:r w:rsidR="00DA00D9" w:rsidRPr="00C92245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C92245">
        <w:rPr>
          <w:rFonts w:ascii="Times New Roman" w:hAnsi="Times New Roman"/>
          <w:bCs/>
          <w:sz w:val="26"/>
          <w:szCs w:val="26"/>
        </w:rPr>
        <w:t>;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2) в </w:t>
      </w:r>
      <w:proofErr w:type="gramStart"/>
      <w:r w:rsidRPr="00C92245">
        <w:rPr>
          <w:rFonts w:ascii="Times New Roman" w:hAnsi="Times New Roman"/>
          <w:bCs/>
          <w:sz w:val="26"/>
          <w:szCs w:val="26"/>
        </w:rPr>
        <w:t>удовлетворении</w:t>
      </w:r>
      <w:proofErr w:type="gramEnd"/>
      <w:r w:rsidRPr="00C92245">
        <w:rPr>
          <w:rFonts w:ascii="Times New Roman" w:hAnsi="Times New Roman"/>
          <w:bCs/>
          <w:sz w:val="26"/>
          <w:szCs w:val="26"/>
        </w:rPr>
        <w:t xml:space="preserve"> жалобы отказывается.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5.10. </w:t>
      </w:r>
      <w:proofErr w:type="gramStart"/>
      <w:r w:rsidRPr="00C92245">
        <w:rPr>
          <w:rFonts w:ascii="Times New Roman" w:hAnsi="Times New Roman"/>
          <w:bCs/>
          <w:sz w:val="26"/>
          <w:szCs w:val="26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C92245">
        <w:rPr>
          <w:rFonts w:ascii="Times New Roman" w:hAnsi="Times New Roman"/>
          <w:bCs/>
          <w:sz w:val="26"/>
          <w:szCs w:val="26"/>
        </w:rPr>
        <w:t xml:space="preserve"> ее регистрации.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5.11. </w:t>
      </w:r>
      <w:r w:rsidRPr="00C92245">
        <w:rPr>
          <w:rFonts w:ascii="Times New Roman" w:hAnsi="Times New Roman"/>
          <w:sz w:val="26"/>
          <w:szCs w:val="26"/>
        </w:rPr>
        <w:t xml:space="preserve">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C92245">
        <w:rPr>
          <w:rFonts w:ascii="Times New Roman" w:hAnsi="Times New Roman"/>
          <w:sz w:val="26"/>
          <w:szCs w:val="26"/>
        </w:rPr>
        <w:t>цифрового</w:t>
      </w:r>
      <w:proofErr w:type="gramEnd"/>
      <w:r w:rsidRPr="00C92245">
        <w:rPr>
          <w:rFonts w:ascii="Times New Roman" w:hAnsi="Times New Roman"/>
          <w:sz w:val="26"/>
          <w:szCs w:val="26"/>
        </w:rPr>
        <w:t xml:space="preserve"> развития Воронежской области отказывают в удовлетворении жалобы в следующих случаях: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2) подача жалобы лицом, полномочия которого не подтверждены в </w:t>
      </w:r>
      <w:proofErr w:type="gramStart"/>
      <w:r w:rsidRPr="00C92245">
        <w:rPr>
          <w:rFonts w:ascii="Times New Roman" w:hAnsi="Times New Roman"/>
          <w:sz w:val="26"/>
          <w:szCs w:val="26"/>
        </w:rPr>
        <w:t>порядке</w:t>
      </w:r>
      <w:proofErr w:type="gramEnd"/>
      <w:r w:rsidRPr="00C92245">
        <w:rPr>
          <w:rFonts w:ascii="Times New Roman" w:hAnsi="Times New Roman"/>
          <w:sz w:val="26"/>
          <w:szCs w:val="26"/>
        </w:rPr>
        <w:t>, установленном законодательством;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</w:t>
      </w:r>
      <w:r w:rsidR="00133C07">
        <w:rPr>
          <w:rFonts w:ascii="Times New Roman" w:hAnsi="Times New Roman"/>
          <w:sz w:val="26"/>
          <w:szCs w:val="26"/>
        </w:rPr>
        <w:t xml:space="preserve"> </w:t>
      </w:r>
      <w:r w:rsidRPr="00C92245">
        <w:rPr>
          <w:rFonts w:ascii="Times New Roman" w:hAnsi="Times New Roman"/>
          <w:sz w:val="26"/>
          <w:szCs w:val="26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133C07">
        <w:rPr>
          <w:rFonts w:ascii="Times New Roman" w:hAnsi="Times New Roman"/>
          <w:sz w:val="26"/>
          <w:szCs w:val="26"/>
        </w:rPr>
        <w:t xml:space="preserve"> </w:t>
      </w:r>
      <w:r w:rsidRPr="00C92245">
        <w:rPr>
          <w:rFonts w:ascii="Times New Roman" w:hAnsi="Times New Roman"/>
          <w:sz w:val="26"/>
          <w:szCs w:val="26"/>
        </w:rPr>
        <w:t>в отношении того же заявителя и по тому же предмету жалобы;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4) если обжалуемые действия являются правомерными.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C92245">
        <w:rPr>
          <w:rFonts w:ascii="Times New Roman" w:hAnsi="Times New Roman"/>
          <w:sz w:val="26"/>
          <w:szCs w:val="26"/>
        </w:rPr>
        <w:t>случаях</w:t>
      </w:r>
      <w:proofErr w:type="gramEnd"/>
      <w:r w:rsidRPr="00C92245">
        <w:rPr>
          <w:rFonts w:ascii="Times New Roman" w:hAnsi="Times New Roman"/>
          <w:sz w:val="26"/>
          <w:szCs w:val="26"/>
        </w:rPr>
        <w:t>: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C92245">
        <w:rPr>
          <w:rFonts w:ascii="Times New Roman" w:hAnsi="Times New Roman"/>
          <w:sz w:val="26"/>
          <w:szCs w:val="26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bookmarkStart w:id="2" w:name="Par54"/>
      <w:bookmarkEnd w:id="2"/>
      <w:r w:rsidRPr="00C92245">
        <w:rPr>
          <w:rFonts w:ascii="Times New Roman" w:hAnsi="Times New Roman"/>
          <w:bCs/>
          <w:sz w:val="26"/>
          <w:szCs w:val="26"/>
        </w:rPr>
        <w:t xml:space="preserve">5.13. </w:t>
      </w:r>
      <w:proofErr w:type="gramStart"/>
      <w:r w:rsidRPr="00C92245">
        <w:rPr>
          <w:rFonts w:ascii="Times New Roman" w:hAnsi="Times New Roman"/>
          <w:bCs/>
          <w:sz w:val="26"/>
          <w:szCs w:val="26"/>
        </w:rPr>
        <w:t xml:space="preserve">Не позднее дня, следующего за днем принятия решения, указанного в </w:t>
      </w:r>
      <w:hyperlink r:id="rId18" w:anchor="Par49" w:history="1">
        <w:r w:rsidRPr="00C92245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пункте 5.9</w:t>
        </w:r>
      </w:hyperlink>
      <w:r w:rsidRPr="00C92245">
        <w:rPr>
          <w:rFonts w:ascii="Times New Roman" w:hAnsi="Times New Roman"/>
          <w:bCs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5.14. </w:t>
      </w:r>
      <w:proofErr w:type="gramStart"/>
      <w:r w:rsidRPr="00C92245">
        <w:rPr>
          <w:rFonts w:ascii="Times New Roman" w:hAnsi="Times New Roman"/>
          <w:bCs/>
          <w:sz w:val="26"/>
          <w:szCs w:val="26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5.15. В случае признания </w:t>
      </w:r>
      <w:proofErr w:type="gramStart"/>
      <w:r w:rsidRPr="00C92245">
        <w:rPr>
          <w:rFonts w:ascii="Times New Roman" w:hAnsi="Times New Roman"/>
          <w:bCs/>
          <w:sz w:val="26"/>
          <w:szCs w:val="26"/>
        </w:rPr>
        <w:t>жалобы</w:t>
      </w:r>
      <w:proofErr w:type="gramEnd"/>
      <w:r w:rsidRPr="00C92245">
        <w:rPr>
          <w:rFonts w:ascii="Times New Roman" w:hAnsi="Times New Roman"/>
          <w:bCs/>
          <w:sz w:val="26"/>
          <w:szCs w:val="26"/>
        </w:rPr>
        <w:t xml:space="preserve"> не подлежащей удовлетворению в ответе заявителю, указанном в </w:t>
      </w:r>
      <w:hyperlink r:id="rId19" w:anchor="Par54" w:history="1">
        <w:r w:rsidRPr="00C92245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пункте 5.13</w:t>
        </w:r>
      </w:hyperlink>
      <w:r w:rsidRPr="00C92245">
        <w:rPr>
          <w:rFonts w:ascii="Times New Roman" w:hAnsi="Times New Roman"/>
          <w:bCs/>
          <w:sz w:val="26"/>
          <w:szCs w:val="26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56A78" w:rsidRPr="00C92245" w:rsidRDefault="00856A78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 xml:space="preserve">5.16. В случае установления в ходе или по результатам </w:t>
      </w:r>
      <w:proofErr w:type="gramStart"/>
      <w:r w:rsidRPr="00C92245">
        <w:rPr>
          <w:rFonts w:ascii="Times New Roman" w:hAnsi="Times New Roman"/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C92245">
        <w:rPr>
          <w:rFonts w:ascii="Times New Roman" w:hAnsi="Times New Roman"/>
          <w:bCs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DA00D9" w:rsidRPr="00C92245" w:rsidRDefault="00DA00D9" w:rsidP="00133C0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C92245">
        <w:rPr>
          <w:rFonts w:ascii="Times New Roman" w:hAnsi="Times New Roman"/>
          <w:bCs/>
          <w:sz w:val="26"/>
          <w:szCs w:val="26"/>
        </w:rPr>
        <w:t>2. Настоящее постановление вступает в силу после его официального обнародования</w:t>
      </w:r>
    </w:p>
    <w:p w:rsidR="00940D65" w:rsidRPr="00C92245" w:rsidRDefault="00DA00D9" w:rsidP="00133C07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C92245">
        <w:rPr>
          <w:rFonts w:ascii="Times New Roman" w:hAnsi="Times New Roman"/>
          <w:sz w:val="26"/>
          <w:szCs w:val="26"/>
        </w:rPr>
        <w:t>3</w:t>
      </w:r>
      <w:r w:rsidR="00940D65" w:rsidRPr="00C9224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40D65" w:rsidRPr="00C9224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40D65" w:rsidRPr="00C92245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C3D12" w:rsidRPr="00C92245" w:rsidRDefault="003C3D12" w:rsidP="009575B7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1"/>
      </w:tblGrid>
      <w:tr w:rsidR="00133C07" w:rsidTr="00133C07">
        <w:tc>
          <w:tcPr>
            <w:tcW w:w="4813" w:type="dxa"/>
          </w:tcPr>
          <w:p w:rsidR="00133C07" w:rsidRPr="00C92245" w:rsidRDefault="00133C07" w:rsidP="00133C0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2245">
              <w:rPr>
                <w:rFonts w:ascii="Times New Roman" w:hAnsi="Times New Roman"/>
                <w:sz w:val="26"/>
                <w:szCs w:val="26"/>
              </w:rPr>
              <w:t>Глава Н</w:t>
            </w:r>
            <w:r>
              <w:rPr>
                <w:rFonts w:ascii="Times New Roman" w:hAnsi="Times New Roman"/>
                <w:sz w:val="26"/>
                <w:szCs w:val="26"/>
              </w:rPr>
              <w:t>ижнекаменского</w:t>
            </w:r>
          </w:p>
          <w:p w:rsidR="00133C07" w:rsidRDefault="00133C07" w:rsidP="00133C0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2245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814" w:type="dxa"/>
          </w:tcPr>
          <w:p w:rsidR="00133C07" w:rsidRPr="00C92245" w:rsidRDefault="00133C07" w:rsidP="00133C0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Н.Н. Турищева</w:t>
            </w:r>
          </w:p>
          <w:p w:rsidR="00133C07" w:rsidRDefault="00133C07" w:rsidP="009575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3C07" w:rsidRDefault="00133C07" w:rsidP="009575B7">
      <w:pPr>
        <w:ind w:firstLine="0"/>
        <w:rPr>
          <w:rFonts w:ascii="Times New Roman" w:hAnsi="Times New Roman"/>
          <w:sz w:val="26"/>
          <w:szCs w:val="26"/>
        </w:rPr>
      </w:pPr>
    </w:p>
    <w:p w:rsidR="00133C07" w:rsidRPr="00C92245" w:rsidRDefault="00133C07">
      <w:pPr>
        <w:ind w:firstLine="0"/>
        <w:rPr>
          <w:rFonts w:ascii="Times New Roman" w:hAnsi="Times New Roman"/>
          <w:sz w:val="26"/>
          <w:szCs w:val="26"/>
        </w:rPr>
      </w:pPr>
    </w:p>
    <w:sectPr w:rsidR="00133C07" w:rsidRPr="00C92245" w:rsidSect="00133C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02" w:rsidRDefault="00966702" w:rsidP="00935FD5">
      <w:r>
        <w:separator/>
      </w:r>
    </w:p>
  </w:endnote>
  <w:endnote w:type="continuationSeparator" w:id="0">
    <w:p w:rsidR="00966702" w:rsidRDefault="00966702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02" w:rsidRDefault="00966702" w:rsidP="00935FD5">
      <w:r>
        <w:separator/>
      </w:r>
    </w:p>
  </w:footnote>
  <w:footnote w:type="continuationSeparator" w:id="0">
    <w:p w:rsidR="00966702" w:rsidRDefault="00966702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01140"/>
    <w:rsid w:val="000055F9"/>
    <w:rsid w:val="00015314"/>
    <w:rsid w:val="00034F7C"/>
    <w:rsid w:val="00037F7B"/>
    <w:rsid w:val="000424D8"/>
    <w:rsid w:val="0005152B"/>
    <w:rsid w:val="00053DEE"/>
    <w:rsid w:val="000C1025"/>
    <w:rsid w:val="000C5357"/>
    <w:rsid w:val="000F6B02"/>
    <w:rsid w:val="00133998"/>
    <w:rsid w:val="00133C07"/>
    <w:rsid w:val="001403C4"/>
    <w:rsid w:val="00145D17"/>
    <w:rsid w:val="00146ECC"/>
    <w:rsid w:val="00155979"/>
    <w:rsid w:val="00166D78"/>
    <w:rsid w:val="0018726E"/>
    <w:rsid w:val="001B7B9B"/>
    <w:rsid w:val="001C1AC2"/>
    <w:rsid w:val="001E1872"/>
    <w:rsid w:val="0021154F"/>
    <w:rsid w:val="002244CE"/>
    <w:rsid w:val="002A4695"/>
    <w:rsid w:val="002C35F0"/>
    <w:rsid w:val="002C7CD9"/>
    <w:rsid w:val="00301086"/>
    <w:rsid w:val="003203AC"/>
    <w:rsid w:val="00351A56"/>
    <w:rsid w:val="00354464"/>
    <w:rsid w:val="003611D4"/>
    <w:rsid w:val="0038556F"/>
    <w:rsid w:val="00385B04"/>
    <w:rsid w:val="003907BC"/>
    <w:rsid w:val="003922B4"/>
    <w:rsid w:val="003940F5"/>
    <w:rsid w:val="003A5C2C"/>
    <w:rsid w:val="003A6AFC"/>
    <w:rsid w:val="003B23BE"/>
    <w:rsid w:val="003C3D12"/>
    <w:rsid w:val="003E060C"/>
    <w:rsid w:val="00412798"/>
    <w:rsid w:val="00446EDE"/>
    <w:rsid w:val="004620C7"/>
    <w:rsid w:val="004634A3"/>
    <w:rsid w:val="0049334C"/>
    <w:rsid w:val="004A04AA"/>
    <w:rsid w:val="004E2A7B"/>
    <w:rsid w:val="00510D03"/>
    <w:rsid w:val="0055338C"/>
    <w:rsid w:val="00560BFE"/>
    <w:rsid w:val="005728BB"/>
    <w:rsid w:val="00594D20"/>
    <w:rsid w:val="006027E9"/>
    <w:rsid w:val="0065447B"/>
    <w:rsid w:val="006709A9"/>
    <w:rsid w:val="00671BEA"/>
    <w:rsid w:val="006A7C4A"/>
    <w:rsid w:val="006C0E03"/>
    <w:rsid w:val="006C7A21"/>
    <w:rsid w:val="006E5525"/>
    <w:rsid w:val="007027CE"/>
    <w:rsid w:val="00747CB0"/>
    <w:rsid w:val="00785D3D"/>
    <w:rsid w:val="007D78B1"/>
    <w:rsid w:val="007E4613"/>
    <w:rsid w:val="00856A78"/>
    <w:rsid w:val="008D04B3"/>
    <w:rsid w:val="008F15E0"/>
    <w:rsid w:val="008F78E0"/>
    <w:rsid w:val="00921E1F"/>
    <w:rsid w:val="00927261"/>
    <w:rsid w:val="00935FD5"/>
    <w:rsid w:val="00940D65"/>
    <w:rsid w:val="00940DA4"/>
    <w:rsid w:val="00945CF8"/>
    <w:rsid w:val="009575B7"/>
    <w:rsid w:val="00963FBC"/>
    <w:rsid w:val="00966702"/>
    <w:rsid w:val="00980B69"/>
    <w:rsid w:val="00991902"/>
    <w:rsid w:val="009F1117"/>
    <w:rsid w:val="00A41D3E"/>
    <w:rsid w:val="00A53180"/>
    <w:rsid w:val="00A55EDC"/>
    <w:rsid w:val="00A63B01"/>
    <w:rsid w:val="00AC1460"/>
    <w:rsid w:val="00AF3448"/>
    <w:rsid w:val="00B04F6F"/>
    <w:rsid w:val="00B3449E"/>
    <w:rsid w:val="00B435FF"/>
    <w:rsid w:val="00B61302"/>
    <w:rsid w:val="00BB55BF"/>
    <w:rsid w:val="00BC4985"/>
    <w:rsid w:val="00C27555"/>
    <w:rsid w:val="00C54A55"/>
    <w:rsid w:val="00C746BA"/>
    <w:rsid w:val="00C86E51"/>
    <w:rsid w:val="00C92245"/>
    <w:rsid w:val="00CB5F5E"/>
    <w:rsid w:val="00CC708D"/>
    <w:rsid w:val="00CE5479"/>
    <w:rsid w:val="00CF3364"/>
    <w:rsid w:val="00D33290"/>
    <w:rsid w:val="00D5790B"/>
    <w:rsid w:val="00D62597"/>
    <w:rsid w:val="00D76A10"/>
    <w:rsid w:val="00D96A44"/>
    <w:rsid w:val="00DA00D9"/>
    <w:rsid w:val="00DC4273"/>
    <w:rsid w:val="00E0365D"/>
    <w:rsid w:val="00EA561F"/>
    <w:rsid w:val="00EA709D"/>
    <w:rsid w:val="00EC215E"/>
    <w:rsid w:val="00EC4201"/>
    <w:rsid w:val="00EF07CA"/>
    <w:rsid w:val="00EF2D3A"/>
    <w:rsid w:val="00F05B7F"/>
    <w:rsid w:val="00F41AC0"/>
    <w:rsid w:val="00F54946"/>
    <w:rsid w:val="00FB4ADE"/>
    <w:rsid w:val="00FD1B25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33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33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2298-15F0-40F6-91D1-26D3A383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17</Pages>
  <Words>7209</Words>
  <Characters>41093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NK</cp:lastModifiedBy>
  <cp:revision>89</cp:revision>
  <cp:lastPrinted>2022-12-16T11:10:00Z</cp:lastPrinted>
  <dcterms:created xsi:type="dcterms:W3CDTF">2022-12-07T07:18:00Z</dcterms:created>
  <dcterms:modified xsi:type="dcterms:W3CDTF">2023-05-02T06:15:00Z</dcterms:modified>
</cp:coreProperties>
</file>