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B" w:rsidRPr="002302F3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pacing w:val="20"/>
          <w:sz w:val="26"/>
          <w:szCs w:val="26"/>
        </w:rPr>
      </w:pPr>
      <w:r w:rsidRPr="002302F3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7F512FE2" wp14:editId="68A6FC17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9B" w:rsidRPr="002302F3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D41F9B" w:rsidRPr="002302F3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pacing w:val="20"/>
          <w:sz w:val="26"/>
          <w:szCs w:val="26"/>
        </w:rPr>
      </w:pPr>
    </w:p>
    <w:p w:rsidR="002302F3" w:rsidRPr="002302F3" w:rsidRDefault="002302F3" w:rsidP="002302F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302F3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:rsidR="002302F3" w:rsidRPr="002302F3" w:rsidRDefault="002302F3" w:rsidP="002302F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302F3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302F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302F3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2302F3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2302F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>18 августа</w:t>
      </w:r>
      <w:r w:rsidRPr="002302F3">
        <w:rPr>
          <w:rFonts w:ascii="Times New Roman" w:hAnsi="Times New Roman"/>
          <w:b/>
          <w:sz w:val="26"/>
          <w:szCs w:val="26"/>
          <w:u w:val="single"/>
        </w:rPr>
        <w:t xml:space="preserve"> 2023 года № </w:t>
      </w:r>
      <w:r>
        <w:rPr>
          <w:rFonts w:ascii="Times New Roman" w:hAnsi="Times New Roman"/>
          <w:b/>
          <w:sz w:val="26"/>
          <w:szCs w:val="26"/>
          <w:u w:val="single"/>
        </w:rPr>
        <w:t>55</w:t>
      </w:r>
      <w:r w:rsidRPr="002302F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302F3" w:rsidRPr="002302F3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2302F3">
        <w:rPr>
          <w:rFonts w:ascii="Times New Roman" w:hAnsi="Times New Roman"/>
          <w:sz w:val="26"/>
          <w:szCs w:val="26"/>
        </w:rPr>
        <w:t xml:space="preserve"> п. Нижняя Каменка </w:t>
      </w:r>
    </w:p>
    <w:p w:rsidR="00C816D7" w:rsidRPr="002302F3" w:rsidRDefault="002302F3" w:rsidP="002302F3">
      <w:pPr>
        <w:pStyle w:val="Title"/>
        <w:ind w:right="35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02F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Нижнекаменского сельского поселения от 20.06.2016 №20 «Об утверждении перечня муниципальных услуг, предоставляемых администрацией Нижнекаменского сельского поселения Таловского муниципального района»</w:t>
      </w:r>
    </w:p>
    <w:p w:rsidR="002302F3" w:rsidRDefault="002302F3" w:rsidP="00D41F9B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D41F9B" w:rsidRPr="002302F3" w:rsidRDefault="000D4A2C" w:rsidP="002302F3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2302F3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2302F3">
        <w:rPr>
          <w:rFonts w:ascii="Times New Roman" w:hAnsi="Times New Roman"/>
          <w:sz w:val="26"/>
          <w:szCs w:val="26"/>
        </w:rPr>
        <w:t xml:space="preserve">, </w:t>
      </w:r>
      <w:r w:rsidR="00887B3D" w:rsidRPr="002302F3">
        <w:rPr>
          <w:rFonts w:ascii="Times New Roman" w:hAnsi="Times New Roman"/>
          <w:sz w:val="26"/>
          <w:szCs w:val="26"/>
        </w:rPr>
        <w:t>администрация</w:t>
      </w:r>
      <w:r w:rsidR="00B01168" w:rsidRPr="002302F3">
        <w:rPr>
          <w:rFonts w:ascii="Times New Roman" w:hAnsi="Times New Roman"/>
          <w:sz w:val="26"/>
          <w:szCs w:val="26"/>
        </w:rPr>
        <w:t xml:space="preserve"> </w:t>
      </w:r>
      <w:r w:rsidR="002302F3">
        <w:rPr>
          <w:rFonts w:ascii="Times New Roman" w:hAnsi="Times New Roman"/>
          <w:sz w:val="26"/>
          <w:szCs w:val="26"/>
        </w:rPr>
        <w:t>Нижнекаменского</w:t>
      </w:r>
      <w:r w:rsidR="00B01168" w:rsidRPr="002302F3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</w:t>
      </w:r>
      <w:r w:rsidR="00D41F9B" w:rsidRPr="002302F3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B01168" w:rsidRPr="002302F3" w:rsidRDefault="00D41F9B" w:rsidP="00D41F9B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w:r w:rsidRPr="002302F3">
        <w:rPr>
          <w:rFonts w:ascii="Times New Roman" w:hAnsi="Times New Roman"/>
          <w:spacing w:val="20"/>
          <w:sz w:val="26"/>
          <w:szCs w:val="26"/>
        </w:rPr>
        <w:t>ПОСТАНОВЛЯЕТ:</w:t>
      </w:r>
    </w:p>
    <w:p w:rsidR="00B01168" w:rsidRPr="002302F3" w:rsidRDefault="00B01168" w:rsidP="002302F3">
      <w:pPr>
        <w:suppressAutoHyphens/>
        <w:ind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302F3">
        <w:rPr>
          <w:rFonts w:ascii="Times New Roman" w:hAnsi="Times New Roman"/>
          <w:sz w:val="26"/>
          <w:szCs w:val="26"/>
        </w:rPr>
        <w:t xml:space="preserve">1. </w:t>
      </w:r>
      <w:r w:rsidR="00613584" w:rsidRPr="002302F3">
        <w:rPr>
          <w:rFonts w:ascii="Times New Roman" w:hAnsi="Times New Roman"/>
          <w:sz w:val="26"/>
          <w:szCs w:val="26"/>
        </w:rPr>
        <w:t xml:space="preserve">Внести в </w:t>
      </w:r>
      <w:r w:rsidR="00613584" w:rsidRPr="002302F3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постановление администрации </w:t>
      </w:r>
      <w:r w:rsidR="002302F3" w:rsidRPr="002302F3">
        <w:rPr>
          <w:rFonts w:ascii="Times New Roman" w:hAnsi="Times New Roman"/>
          <w:bCs/>
          <w:color w:val="000000"/>
          <w:spacing w:val="-1"/>
          <w:sz w:val="26"/>
          <w:szCs w:val="26"/>
        </w:rPr>
        <w:t>Нижнекаменского сельского поселения от 20.06.2016 №20 «Об утверждении перечня муниципальных услуг, предоставляемых администрацией Нижнекаменского сельского поселения Таловского муниципального района»</w:t>
      </w:r>
      <w:r w:rsidR="001B3C06" w:rsidRPr="002302F3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(далее - постановление)</w:t>
      </w:r>
      <w:r w:rsidR="00613584" w:rsidRPr="002302F3">
        <w:rPr>
          <w:rFonts w:ascii="Times New Roman" w:hAnsi="Times New Roman"/>
          <w:sz w:val="26"/>
          <w:szCs w:val="26"/>
        </w:rPr>
        <w:t xml:space="preserve"> </w:t>
      </w:r>
      <w:r w:rsidR="001B3C06" w:rsidRPr="002302F3">
        <w:rPr>
          <w:rFonts w:ascii="Times New Roman" w:hAnsi="Times New Roman"/>
          <w:sz w:val="26"/>
          <w:szCs w:val="26"/>
        </w:rPr>
        <w:t>следующее изменение:</w:t>
      </w:r>
    </w:p>
    <w:p w:rsidR="001B3C06" w:rsidRPr="002302F3" w:rsidRDefault="001B3C06" w:rsidP="002302F3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2302F3">
        <w:rPr>
          <w:rFonts w:ascii="Times New Roman" w:hAnsi="Times New Roman"/>
          <w:sz w:val="26"/>
          <w:szCs w:val="26"/>
        </w:rPr>
        <w:t xml:space="preserve">1.1. </w:t>
      </w:r>
      <w:r w:rsidR="00EF71FF" w:rsidRPr="002302F3">
        <w:rPr>
          <w:rFonts w:ascii="Times New Roman" w:hAnsi="Times New Roman"/>
          <w:sz w:val="26"/>
          <w:szCs w:val="26"/>
        </w:rPr>
        <w:t xml:space="preserve">пункт 17 приложения к постановлению «17. </w:t>
      </w:r>
      <w:proofErr w:type="gramStart"/>
      <w:r w:rsidR="00EF71FF" w:rsidRPr="002302F3">
        <w:rPr>
          <w:rFonts w:ascii="Times New Roman" w:hAnsi="Times New Roman"/>
          <w:sz w:val="26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F71FF" w:rsidRPr="002302F3">
        <w:rPr>
          <w:rFonts w:ascii="Times New Roman" w:hAnsi="Times New Roman"/>
          <w:bCs/>
          <w:sz w:val="26"/>
          <w:szCs w:val="26"/>
        </w:rPr>
        <w:t>в случае</w:t>
      </w:r>
      <w:r w:rsidR="00EF71FF" w:rsidRPr="002302F3">
        <w:rPr>
          <w:rFonts w:ascii="Times New Roman" w:hAnsi="Times New Roman"/>
          <w:sz w:val="26"/>
          <w:szCs w:val="26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EF71FF" w:rsidRPr="002302F3">
        <w:rPr>
          <w:rFonts w:ascii="Times New Roman" w:hAnsi="Times New Roman"/>
          <w:sz w:val="26"/>
          <w:szCs w:val="26"/>
        </w:rPr>
        <w:t xml:space="preserve"> или межмуниципального, местного значения муниципального района, участкам таких автомобильных дорог</w:t>
      </w:r>
      <w:proofErr w:type="gramStart"/>
      <w:r w:rsidR="00EF71FF" w:rsidRPr="002302F3">
        <w:rPr>
          <w:rFonts w:ascii="Times New Roman" w:hAnsi="Times New Roman"/>
          <w:sz w:val="26"/>
          <w:szCs w:val="26"/>
          <w:lang w:eastAsia="en-US"/>
        </w:rPr>
        <w:t>.</w:t>
      </w:r>
      <w:r w:rsidR="00EF71FF" w:rsidRPr="002302F3">
        <w:rPr>
          <w:rFonts w:ascii="Times New Roman" w:hAnsi="Times New Roman"/>
          <w:sz w:val="26"/>
          <w:szCs w:val="26"/>
        </w:rPr>
        <w:t xml:space="preserve">» </w:t>
      </w:r>
      <w:proofErr w:type="gramEnd"/>
      <w:r w:rsidR="00EF71FF" w:rsidRPr="002302F3">
        <w:rPr>
          <w:rFonts w:ascii="Times New Roman" w:hAnsi="Times New Roman"/>
          <w:sz w:val="26"/>
          <w:szCs w:val="26"/>
        </w:rPr>
        <w:t>исключить.</w:t>
      </w:r>
    </w:p>
    <w:p w:rsidR="00B01168" w:rsidRPr="002302F3" w:rsidRDefault="00B01168" w:rsidP="002302F3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2302F3">
        <w:rPr>
          <w:rFonts w:ascii="Times New Roman" w:hAnsi="Times New Roman"/>
          <w:sz w:val="26"/>
          <w:szCs w:val="26"/>
        </w:rPr>
        <w:t xml:space="preserve">2. Настоящее </w:t>
      </w:r>
      <w:r w:rsidR="00C57308" w:rsidRPr="002302F3">
        <w:rPr>
          <w:rFonts w:ascii="Times New Roman" w:hAnsi="Times New Roman"/>
          <w:sz w:val="26"/>
          <w:szCs w:val="26"/>
        </w:rPr>
        <w:t xml:space="preserve">постановление </w:t>
      </w:r>
      <w:r w:rsidRPr="002302F3">
        <w:rPr>
          <w:rFonts w:ascii="Times New Roman" w:hAnsi="Times New Roman"/>
          <w:sz w:val="26"/>
          <w:szCs w:val="26"/>
        </w:rPr>
        <w:t xml:space="preserve">вступает в силу </w:t>
      </w:r>
      <w:r w:rsidR="004958F4" w:rsidRPr="002302F3">
        <w:rPr>
          <w:rFonts w:ascii="Times New Roman" w:hAnsi="Times New Roman"/>
          <w:sz w:val="26"/>
          <w:szCs w:val="26"/>
        </w:rPr>
        <w:t>после его официального обнародования</w:t>
      </w:r>
      <w:r w:rsidRPr="002302F3">
        <w:rPr>
          <w:rFonts w:ascii="Times New Roman" w:hAnsi="Times New Roman"/>
          <w:sz w:val="26"/>
          <w:szCs w:val="26"/>
        </w:rPr>
        <w:t>.</w:t>
      </w:r>
    </w:p>
    <w:p w:rsidR="00613584" w:rsidRPr="002302F3" w:rsidRDefault="00613584" w:rsidP="00D41F9B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5594"/>
      </w:tblGrid>
      <w:tr w:rsidR="00D41F9B" w:rsidRPr="002302F3" w:rsidTr="002302F3">
        <w:tc>
          <w:tcPr>
            <w:tcW w:w="4109" w:type="dxa"/>
          </w:tcPr>
          <w:p w:rsidR="00D41F9B" w:rsidRPr="002302F3" w:rsidRDefault="00D41F9B" w:rsidP="002302F3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02F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302F3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</w:p>
          <w:p w:rsidR="00D41F9B" w:rsidRPr="002302F3" w:rsidRDefault="00D41F9B" w:rsidP="002302F3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02F3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922" w:type="dxa"/>
          </w:tcPr>
          <w:p w:rsidR="00D41F9B" w:rsidRPr="002302F3" w:rsidRDefault="00D41F9B" w:rsidP="00EF1A0F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D41F9B" w:rsidRPr="002302F3" w:rsidRDefault="002302F3" w:rsidP="00EF1A0F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D41F9B" w:rsidRPr="002302F3" w:rsidRDefault="00D41F9B" w:rsidP="002302F3">
      <w:pPr>
        <w:suppressAutoHyphens/>
        <w:ind w:firstLine="0"/>
        <w:rPr>
          <w:rFonts w:ascii="Times New Roman" w:hAnsi="Times New Roman"/>
          <w:sz w:val="26"/>
          <w:szCs w:val="26"/>
        </w:rPr>
      </w:pPr>
    </w:p>
    <w:sectPr w:rsidR="00D41F9B" w:rsidRPr="002302F3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40" w:rsidRDefault="00083140" w:rsidP="00CD3D94">
      <w:r>
        <w:separator/>
      </w:r>
    </w:p>
  </w:endnote>
  <w:endnote w:type="continuationSeparator" w:id="0">
    <w:p w:rsidR="00083140" w:rsidRDefault="00083140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40" w:rsidRDefault="00083140" w:rsidP="00CD3D94">
      <w:r>
        <w:separator/>
      </w:r>
    </w:p>
  </w:footnote>
  <w:footnote w:type="continuationSeparator" w:id="0">
    <w:p w:rsidR="00083140" w:rsidRDefault="00083140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5"/>
    <w:rsid w:val="000035B2"/>
    <w:rsid w:val="000112EE"/>
    <w:rsid w:val="00011825"/>
    <w:rsid w:val="00014CD2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77454"/>
    <w:rsid w:val="00391AD3"/>
    <w:rsid w:val="003B2858"/>
    <w:rsid w:val="003D460E"/>
    <w:rsid w:val="003D49F6"/>
    <w:rsid w:val="003D5AE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2A33"/>
    <w:rsid w:val="00555207"/>
    <w:rsid w:val="0056310B"/>
    <w:rsid w:val="00576C32"/>
    <w:rsid w:val="00577620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3CD3"/>
    <w:rsid w:val="00604E5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A0315"/>
    <w:rsid w:val="007A5380"/>
    <w:rsid w:val="007B4674"/>
    <w:rsid w:val="007D5FA3"/>
    <w:rsid w:val="007E112A"/>
    <w:rsid w:val="007F5EBE"/>
    <w:rsid w:val="00800B07"/>
    <w:rsid w:val="00807218"/>
    <w:rsid w:val="00813D5A"/>
    <w:rsid w:val="008265CE"/>
    <w:rsid w:val="00826C60"/>
    <w:rsid w:val="0083090E"/>
    <w:rsid w:val="0083268A"/>
    <w:rsid w:val="008358C3"/>
    <w:rsid w:val="008460D2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F6110"/>
    <w:rsid w:val="00900910"/>
    <w:rsid w:val="009130F9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B2401"/>
    <w:rsid w:val="009D0BC4"/>
    <w:rsid w:val="009D19F0"/>
    <w:rsid w:val="009E7B95"/>
    <w:rsid w:val="00A01EAA"/>
    <w:rsid w:val="00A10EBC"/>
    <w:rsid w:val="00A16086"/>
    <w:rsid w:val="00A20057"/>
    <w:rsid w:val="00A30AFA"/>
    <w:rsid w:val="00A3238E"/>
    <w:rsid w:val="00A75C6B"/>
    <w:rsid w:val="00A76217"/>
    <w:rsid w:val="00A83635"/>
    <w:rsid w:val="00A94113"/>
    <w:rsid w:val="00AA15EC"/>
    <w:rsid w:val="00AA1E82"/>
    <w:rsid w:val="00AA5F2F"/>
    <w:rsid w:val="00AA64CB"/>
    <w:rsid w:val="00AB2046"/>
    <w:rsid w:val="00AB207F"/>
    <w:rsid w:val="00AD3612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31DF"/>
    <w:rsid w:val="00B62EB7"/>
    <w:rsid w:val="00B67516"/>
    <w:rsid w:val="00B67CBC"/>
    <w:rsid w:val="00B955BD"/>
    <w:rsid w:val="00BA19C0"/>
    <w:rsid w:val="00BA4DBF"/>
    <w:rsid w:val="00BA530A"/>
    <w:rsid w:val="00BC3109"/>
    <w:rsid w:val="00BD1BDB"/>
    <w:rsid w:val="00BD2B6C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1F9B"/>
    <w:rsid w:val="00D42AB1"/>
    <w:rsid w:val="00D4468F"/>
    <w:rsid w:val="00D4531E"/>
    <w:rsid w:val="00D52CAE"/>
    <w:rsid w:val="00D62384"/>
    <w:rsid w:val="00DA01DB"/>
    <w:rsid w:val="00DA091F"/>
    <w:rsid w:val="00DA1FCD"/>
    <w:rsid w:val="00DA683B"/>
    <w:rsid w:val="00DB3BE3"/>
    <w:rsid w:val="00DD02CB"/>
    <w:rsid w:val="00DD3531"/>
    <w:rsid w:val="00DD7521"/>
    <w:rsid w:val="00DD7534"/>
    <w:rsid w:val="00DE211A"/>
    <w:rsid w:val="00DE359C"/>
    <w:rsid w:val="00E065F9"/>
    <w:rsid w:val="00E06C4E"/>
    <w:rsid w:val="00E26955"/>
    <w:rsid w:val="00E426F2"/>
    <w:rsid w:val="00E438CB"/>
    <w:rsid w:val="00E55BDD"/>
    <w:rsid w:val="00E61E19"/>
    <w:rsid w:val="00E64184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49CA"/>
    <w:rsid w:val="00FA5DB9"/>
    <w:rsid w:val="00FB56F9"/>
    <w:rsid w:val="00FC15CC"/>
    <w:rsid w:val="00FD77F8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NK</cp:lastModifiedBy>
  <cp:revision>8</cp:revision>
  <cp:lastPrinted>2023-08-11T10:00:00Z</cp:lastPrinted>
  <dcterms:created xsi:type="dcterms:W3CDTF">2023-08-11T07:37:00Z</dcterms:created>
  <dcterms:modified xsi:type="dcterms:W3CDTF">2023-08-16T05:17:00Z</dcterms:modified>
</cp:coreProperties>
</file>