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D9" w:rsidRPr="000551D9" w:rsidRDefault="007044EF" w:rsidP="00D846BB">
      <w:pPr>
        <w:ind w:left="-567" w:right="-285" w:firstLine="0"/>
        <w:jc w:val="center"/>
        <w:outlineLvl w:val="0"/>
        <w:rPr>
          <w:rFonts w:ascii="Times New Roman" w:hAnsi="Times New Roman"/>
          <w:b/>
          <w:bCs/>
          <w:spacing w:val="20"/>
          <w:sz w:val="26"/>
          <w:szCs w:val="26"/>
          <w:lang w:eastAsia="ar-SA"/>
        </w:rPr>
      </w:pPr>
      <w:r w:rsidRPr="000551D9">
        <w:rPr>
          <w:rFonts w:ascii="Times New Roman" w:hAnsi="Times New Roman"/>
          <w:bCs/>
          <w:noProof/>
          <w:kern w:val="28"/>
          <w:sz w:val="26"/>
          <w:szCs w:val="26"/>
        </w:rPr>
        <w:drawing>
          <wp:anchor distT="0" distB="0" distL="114300" distR="114300" simplePos="0" relativeHeight="251658240" behindDoc="1" locked="0" layoutInCell="1" allowOverlap="1" wp14:anchorId="5F3F0BD8" wp14:editId="10B64818">
            <wp:simplePos x="0" y="0"/>
            <wp:positionH relativeFrom="column">
              <wp:posOffset>2707005</wp:posOffset>
            </wp:positionH>
            <wp:positionV relativeFrom="paragraph">
              <wp:posOffset>-263525</wp:posOffset>
            </wp:positionV>
            <wp:extent cx="676275" cy="800100"/>
            <wp:effectExtent l="19050" t="19050" r="28575" b="1905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r w:rsidRPr="000551D9">
        <w:rPr>
          <w:rFonts w:ascii="Times New Roman" w:hAnsi="Times New Roman"/>
          <w:bCs/>
          <w:kern w:val="28"/>
          <w:sz w:val="26"/>
          <w:szCs w:val="26"/>
        </w:rPr>
        <w:br w:type="textWrapping" w:clear="all"/>
      </w:r>
      <w:r w:rsidR="000551D9" w:rsidRPr="000551D9">
        <w:rPr>
          <w:rFonts w:ascii="Times New Roman" w:hAnsi="Times New Roman"/>
          <w:b/>
          <w:bCs/>
          <w:spacing w:val="20"/>
          <w:sz w:val="26"/>
          <w:szCs w:val="26"/>
          <w:lang w:eastAsia="ar-SA"/>
        </w:rPr>
        <w:t>АДМИНИСТРАЦИЯ НИЖНЕКАМЕНСКОГО СЕЛЬСКОГО ПОСЕЛЕНИЯ ТАЛОВСКОГО</w:t>
      </w:r>
      <w:r w:rsidR="00D846BB">
        <w:rPr>
          <w:rFonts w:ascii="Times New Roman" w:hAnsi="Times New Roman"/>
          <w:b/>
          <w:bCs/>
          <w:spacing w:val="20"/>
          <w:sz w:val="26"/>
          <w:szCs w:val="26"/>
          <w:lang w:eastAsia="ar-SA"/>
        </w:rPr>
        <w:t xml:space="preserve"> </w:t>
      </w:r>
      <w:r w:rsidR="000551D9" w:rsidRPr="000551D9">
        <w:rPr>
          <w:rFonts w:ascii="Times New Roman" w:hAnsi="Times New Roman"/>
          <w:b/>
          <w:bCs/>
          <w:spacing w:val="20"/>
          <w:sz w:val="26"/>
          <w:szCs w:val="26"/>
          <w:lang w:eastAsia="ar-SA"/>
        </w:rPr>
        <w:t>МУНИЦИПАЛЬНОГО РАЙОНА</w:t>
      </w:r>
    </w:p>
    <w:p w:rsidR="000551D9" w:rsidRPr="000551D9" w:rsidRDefault="000551D9" w:rsidP="000551D9">
      <w:pPr>
        <w:suppressAutoHyphens/>
        <w:ind w:hanging="567"/>
        <w:jc w:val="center"/>
        <w:rPr>
          <w:rFonts w:ascii="Times New Roman" w:hAnsi="Times New Roman"/>
          <w:b/>
          <w:bCs/>
          <w:spacing w:val="20"/>
          <w:sz w:val="26"/>
          <w:szCs w:val="26"/>
          <w:lang w:eastAsia="ar-SA"/>
        </w:rPr>
      </w:pPr>
      <w:r w:rsidRPr="000551D9">
        <w:rPr>
          <w:rFonts w:ascii="Times New Roman" w:hAnsi="Times New Roman"/>
          <w:b/>
          <w:bCs/>
          <w:spacing w:val="20"/>
          <w:sz w:val="26"/>
          <w:szCs w:val="26"/>
          <w:lang w:eastAsia="ar-SA"/>
        </w:rPr>
        <w:t>ВОРОНЕЖСКОЙ ОБЛАСТИ</w:t>
      </w:r>
    </w:p>
    <w:p w:rsidR="000551D9" w:rsidRPr="000551D9" w:rsidRDefault="000551D9" w:rsidP="000551D9">
      <w:pPr>
        <w:ind w:firstLine="0"/>
        <w:jc w:val="center"/>
        <w:outlineLvl w:val="1"/>
        <w:rPr>
          <w:rFonts w:ascii="Times New Roman" w:hAnsi="Times New Roman"/>
          <w:b/>
          <w:sz w:val="26"/>
          <w:szCs w:val="26"/>
          <w:lang w:eastAsia="ar-SA"/>
        </w:rPr>
      </w:pPr>
    </w:p>
    <w:p w:rsidR="000551D9" w:rsidRPr="000551D9" w:rsidRDefault="000551D9" w:rsidP="000551D9">
      <w:pPr>
        <w:tabs>
          <w:tab w:val="left" w:pos="708"/>
          <w:tab w:val="center" w:pos="4536"/>
          <w:tab w:val="right" w:pos="9072"/>
        </w:tabs>
        <w:ind w:firstLine="0"/>
        <w:jc w:val="center"/>
        <w:rPr>
          <w:rFonts w:ascii="Times New Roman" w:hAnsi="Times New Roman"/>
          <w:b/>
          <w:spacing w:val="40"/>
          <w:sz w:val="26"/>
          <w:szCs w:val="26"/>
        </w:rPr>
      </w:pPr>
      <w:r w:rsidRPr="000551D9">
        <w:rPr>
          <w:rFonts w:ascii="Times New Roman" w:hAnsi="Times New Roman"/>
          <w:b/>
          <w:spacing w:val="40"/>
          <w:sz w:val="26"/>
          <w:szCs w:val="26"/>
        </w:rPr>
        <w:t>ПОСТАНОВЛЕНИЕ</w:t>
      </w:r>
    </w:p>
    <w:p w:rsidR="000551D9" w:rsidRPr="000551D9" w:rsidRDefault="000551D9" w:rsidP="000551D9">
      <w:pPr>
        <w:tabs>
          <w:tab w:val="left" w:pos="708"/>
          <w:tab w:val="center" w:pos="4536"/>
          <w:tab w:val="right" w:pos="9072"/>
        </w:tabs>
        <w:ind w:firstLine="0"/>
        <w:jc w:val="left"/>
        <w:rPr>
          <w:rFonts w:ascii="Times New Roman" w:hAnsi="Times New Roman"/>
          <w:b/>
          <w:sz w:val="26"/>
          <w:szCs w:val="26"/>
        </w:rPr>
      </w:pPr>
    </w:p>
    <w:p w:rsidR="000551D9" w:rsidRPr="000551D9" w:rsidRDefault="000551D9" w:rsidP="000551D9">
      <w:pPr>
        <w:tabs>
          <w:tab w:val="left" w:pos="708"/>
          <w:tab w:val="center" w:pos="4536"/>
          <w:tab w:val="center" w:pos="7200"/>
          <w:tab w:val="right" w:pos="9072"/>
        </w:tabs>
        <w:ind w:firstLine="0"/>
        <w:jc w:val="left"/>
        <w:rPr>
          <w:rFonts w:ascii="Times New Roman" w:hAnsi="Times New Roman"/>
          <w:b/>
          <w:sz w:val="26"/>
          <w:szCs w:val="26"/>
          <w:u w:val="single"/>
        </w:rPr>
      </w:pPr>
      <w:r w:rsidRPr="000551D9">
        <w:rPr>
          <w:rFonts w:ascii="Times New Roman" w:hAnsi="Times New Roman"/>
          <w:b/>
          <w:sz w:val="26"/>
          <w:szCs w:val="26"/>
          <w:u w:val="single"/>
        </w:rPr>
        <w:t xml:space="preserve">от </w:t>
      </w:r>
      <w:r w:rsidR="00480C88">
        <w:rPr>
          <w:rFonts w:ascii="Times New Roman" w:hAnsi="Times New Roman"/>
          <w:b/>
          <w:sz w:val="26"/>
          <w:szCs w:val="26"/>
          <w:u w:val="single"/>
        </w:rPr>
        <w:t>19</w:t>
      </w:r>
      <w:r w:rsidRPr="000551D9">
        <w:rPr>
          <w:rFonts w:ascii="Times New Roman" w:hAnsi="Times New Roman"/>
          <w:b/>
          <w:sz w:val="26"/>
          <w:szCs w:val="26"/>
          <w:u w:val="single"/>
        </w:rPr>
        <w:t xml:space="preserve"> апреля 2023 года № 2</w:t>
      </w:r>
      <w:r w:rsidR="00EB2EAF">
        <w:rPr>
          <w:rFonts w:ascii="Times New Roman" w:hAnsi="Times New Roman"/>
          <w:b/>
          <w:sz w:val="26"/>
          <w:szCs w:val="26"/>
          <w:u w:val="single"/>
        </w:rPr>
        <w:t>8</w:t>
      </w:r>
      <w:bookmarkStart w:id="0" w:name="_GoBack"/>
      <w:bookmarkEnd w:id="0"/>
      <w:r w:rsidRPr="000551D9">
        <w:rPr>
          <w:rFonts w:ascii="Times New Roman" w:hAnsi="Times New Roman"/>
          <w:b/>
          <w:sz w:val="26"/>
          <w:szCs w:val="26"/>
          <w:u w:val="single"/>
        </w:rPr>
        <w:t xml:space="preserve"> </w:t>
      </w:r>
    </w:p>
    <w:p w:rsidR="000551D9" w:rsidRPr="000551D9" w:rsidRDefault="000551D9" w:rsidP="000551D9">
      <w:pPr>
        <w:tabs>
          <w:tab w:val="left" w:pos="708"/>
          <w:tab w:val="center" w:pos="4536"/>
          <w:tab w:val="center" w:pos="7200"/>
          <w:tab w:val="right" w:pos="9072"/>
        </w:tabs>
        <w:ind w:firstLine="0"/>
        <w:jc w:val="left"/>
        <w:rPr>
          <w:rFonts w:ascii="Times New Roman" w:hAnsi="Times New Roman"/>
          <w:sz w:val="26"/>
          <w:szCs w:val="26"/>
        </w:rPr>
      </w:pPr>
      <w:r w:rsidRPr="000551D9">
        <w:rPr>
          <w:rFonts w:ascii="Times New Roman" w:hAnsi="Times New Roman"/>
          <w:sz w:val="26"/>
          <w:szCs w:val="26"/>
        </w:rPr>
        <w:t>п. Нижняя Каменка</w:t>
      </w:r>
    </w:p>
    <w:p w:rsidR="000551D9" w:rsidRPr="000551D9" w:rsidRDefault="000551D9" w:rsidP="000551D9">
      <w:pPr>
        <w:tabs>
          <w:tab w:val="left" w:pos="708"/>
          <w:tab w:val="center" w:pos="4536"/>
          <w:tab w:val="center" w:pos="7200"/>
          <w:tab w:val="right" w:pos="9072"/>
        </w:tabs>
        <w:ind w:firstLine="0"/>
        <w:jc w:val="left"/>
        <w:rPr>
          <w:rFonts w:ascii="Times New Roman" w:hAnsi="Times New Roman"/>
          <w:sz w:val="26"/>
          <w:szCs w:val="26"/>
        </w:rPr>
      </w:pPr>
    </w:p>
    <w:p w:rsidR="007044EF" w:rsidRDefault="007044EF" w:rsidP="00480C88">
      <w:pPr>
        <w:ind w:right="3258" w:firstLine="0"/>
        <w:outlineLvl w:val="0"/>
        <w:rPr>
          <w:rFonts w:ascii="Times New Roman" w:hAnsi="Times New Roman"/>
          <w:b/>
          <w:bCs/>
          <w:kern w:val="28"/>
          <w:sz w:val="26"/>
          <w:szCs w:val="26"/>
        </w:rPr>
      </w:pPr>
      <w:r w:rsidRPr="000551D9">
        <w:rPr>
          <w:rFonts w:ascii="Times New Roman" w:hAnsi="Times New Roman"/>
          <w:b/>
          <w:bCs/>
          <w:kern w:val="28"/>
          <w:sz w:val="26"/>
          <w:szCs w:val="26"/>
        </w:rPr>
        <w:t xml:space="preserve">О внесении изменений в постановление администрации </w:t>
      </w:r>
      <w:r w:rsidR="000551D9">
        <w:rPr>
          <w:rFonts w:ascii="Times New Roman" w:hAnsi="Times New Roman"/>
          <w:b/>
          <w:bCs/>
          <w:kern w:val="28"/>
          <w:sz w:val="26"/>
          <w:szCs w:val="26"/>
        </w:rPr>
        <w:t>Нижнекаменского</w:t>
      </w:r>
      <w:r w:rsidRPr="000551D9">
        <w:rPr>
          <w:rFonts w:ascii="Times New Roman" w:hAnsi="Times New Roman"/>
          <w:b/>
          <w:bCs/>
          <w:kern w:val="28"/>
          <w:sz w:val="26"/>
          <w:szCs w:val="26"/>
        </w:rPr>
        <w:t xml:space="preserve"> сельского поселения Таловского муниципального района Воронежской области </w:t>
      </w:r>
      <w:r w:rsidR="000551D9" w:rsidRPr="000551D9">
        <w:rPr>
          <w:rFonts w:ascii="Times New Roman" w:hAnsi="Times New Roman"/>
          <w:b/>
          <w:bCs/>
          <w:kern w:val="28"/>
          <w:sz w:val="26"/>
          <w:szCs w:val="26"/>
        </w:rPr>
        <w:t>18.01.2017 № 3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0551D9" w:rsidRPr="000551D9" w:rsidRDefault="000551D9" w:rsidP="000551D9">
      <w:pPr>
        <w:ind w:right="3684" w:firstLine="0"/>
        <w:outlineLvl w:val="0"/>
        <w:rPr>
          <w:rFonts w:ascii="Times New Roman" w:hAnsi="Times New Roman"/>
          <w:sz w:val="26"/>
          <w:szCs w:val="26"/>
        </w:rPr>
      </w:pPr>
    </w:p>
    <w:p w:rsidR="00D846BB" w:rsidRDefault="007044EF" w:rsidP="007044EF">
      <w:pPr>
        <w:shd w:val="clear" w:color="auto" w:fill="FFFFFF"/>
        <w:ind w:firstLine="709"/>
        <w:rPr>
          <w:rFonts w:ascii="Times New Roman" w:hAnsi="Times New Roman"/>
          <w:sz w:val="26"/>
          <w:szCs w:val="26"/>
        </w:rPr>
      </w:pPr>
      <w:r w:rsidRPr="000551D9">
        <w:rPr>
          <w:rFonts w:ascii="Times New Roman" w:hAnsi="Times New Roman"/>
          <w:sz w:val="26"/>
          <w:szCs w:val="26"/>
        </w:rPr>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w:t>
      </w:r>
      <w:r w:rsidR="000551D9">
        <w:rPr>
          <w:rFonts w:ascii="Times New Roman" w:hAnsi="Times New Roman"/>
          <w:sz w:val="26"/>
          <w:szCs w:val="26"/>
        </w:rPr>
        <w:t>Нижнекаменского</w:t>
      </w:r>
      <w:r w:rsidRPr="000551D9">
        <w:rPr>
          <w:rFonts w:ascii="Times New Roman" w:hAnsi="Times New Roman"/>
          <w:sz w:val="26"/>
          <w:szCs w:val="26"/>
        </w:rPr>
        <w:t xml:space="preserve"> сельского поселения Таловского муниципального района Воронежской области</w:t>
      </w:r>
      <w:r w:rsidR="000551D9" w:rsidRPr="000551D9">
        <w:rPr>
          <w:rFonts w:ascii="Times New Roman" w:hAnsi="Times New Roman"/>
          <w:sz w:val="26"/>
          <w:szCs w:val="26"/>
        </w:rPr>
        <w:t xml:space="preserve"> </w:t>
      </w:r>
    </w:p>
    <w:p w:rsidR="007044EF" w:rsidRPr="000551D9" w:rsidRDefault="00D846BB" w:rsidP="00D846BB">
      <w:pPr>
        <w:shd w:val="clear" w:color="auto" w:fill="FFFFFF"/>
        <w:ind w:firstLine="709"/>
        <w:jc w:val="center"/>
        <w:rPr>
          <w:rFonts w:ascii="Times New Roman" w:hAnsi="Times New Roman"/>
          <w:sz w:val="26"/>
          <w:szCs w:val="26"/>
        </w:rPr>
      </w:pPr>
      <w:r>
        <w:rPr>
          <w:rFonts w:ascii="Times New Roman" w:hAnsi="Times New Roman"/>
          <w:sz w:val="26"/>
          <w:szCs w:val="26"/>
        </w:rPr>
        <w:t>ПОСТАНОВЛЯЕТ</w:t>
      </w:r>
      <w:r w:rsidR="007044EF" w:rsidRPr="000551D9">
        <w:rPr>
          <w:rFonts w:ascii="Times New Roman" w:hAnsi="Times New Roman"/>
          <w:bCs/>
          <w:sz w:val="26"/>
          <w:szCs w:val="26"/>
        </w:rPr>
        <w:t>:</w:t>
      </w:r>
    </w:p>
    <w:p w:rsidR="000F6B02" w:rsidRPr="000551D9" w:rsidRDefault="000F6B02" w:rsidP="000F6B02">
      <w:pPr>
        <w:shd w:val="clear" w:color="auto" w:fill="FFFFFF"/>
        <w:ind w:firstLine="709"/>
        <w:rPr>
          <w:rFonts w:ascii="Times New Roman" w:hAnsi="Times New Roman"/>
          <w:sz w:val="26"/>
          <w:szCs w:val="26"/>
        </w:rPr>
      </w:pPr>
      <w:r w:rsidRPr="000551D9">
        <w:rPr>
          <w:rFonts w:ascii="Times New Roman" w:hAnsi="Times New Roman"/>
          <w:sz w:val="26"/>
          <w:szCs w:val="26"/>
        </w:rPr>
        <w:t xml:space="preserve">1. Внести в административный регламент администрации </w:t>
      </w:r>
      <w:r w:rsidR="000551D9" w:rsidRPr="000551D9">
        <w:rPr>
          <w:rFonts w:ascii="Times New Roman" w:hAnsi="Times New Roman"/>
          <w:sz w:val="26"/>
          <w:szCs w:val="26"/>
        </w:rPr>
        <w:t xml:space="preserve">Нижнекаменского </w:t>
      </w:r>
      <w:r w:rsidR="007044EF" w:rsidRPr="000551D9">
        <w:rPr>
          <w:rFonts w:ascii="Times New Roman" w:hAnsi="Times New Roman"/>
          <w:sz w:val="26"/>
          <w:szCs w:val="26"/>
        </w:rPr>
        <w:t xml:space="preserve">сельского поселения </w:t>
      </w:r>
      <w:r w:rsidRPr="000551D9">
        <w:rPr>
          <w:rFonts w:ascii="Times New Roman" w:hAnsi="Times New Roman"/>
          <w:sz w:val="26"/>
          <w:szCs w:val="26"/>
        </w:rPr>
        <w:t>Таловского муниципального района Воронежской области по предоставлению муниципальной услуги «</w:t>
      </w:r>
      <w:r w:rsidR="007044EF" w:rsidRPr="000551D9">
        <w:rPr>
          <w:rFonts w:ascii="Times New Roman" w:hAnsi="Times New Roman"/>
          <w:bCs/>
          <w:kern w:val="28"/>
          <w:sz w:val="26"/>
          <w:szCs w:val="26"/>
          <w:lang w:bidi="ru-RU"/>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0551D9">
        <w:rPr>
          <w:rFonts w:ascii="Times New Roman" w:hAnsi="Times New Roman"/>
          <w:sz w:val="26"/>
          <w:szCs w:val="26"/>
        </w:rPr>
        <w:t xml:space="preserve">», утвержденный постановлением администрации </w:t>
      </w:r>
      <w:r w:rsidR="00D846BB" w:rsidRPr="00D846BB">
        <w:rPr>
          <w:rFonts w:ascii="Times New Roman" w:hAnsi="Times New Roman"/>
          <w:sz w:val="26"/>
          <w:szCs w:val="26"/>
        </w:rPr>
        <w:t xml:space="preserve">Нижнекаменского </w:t>
      </w:r>
      <w:r w:rsidR="007044EF" w:rsidRPr="000551D9">
        <w:rPr>
          <w:rFonts w:ascii="Times New Roman" w:hAnsi="Times New Roman"/>
          <w:sz w:val="26"/>
          <w:szCs w:val="26"/>
        </w:rPr>
        <w:t xml:space="preserve">сельского поселения </w:t>
      </w:r>
      <w:r w:rsidRPr="000551D9">
        <w:rPr>
          <w:rFonts w:ascii="Times New Roman" w:hAnsi="Times New Roman"/>
          <w:sz w:val="26"/>
          <w:szCs w:val="26"/>
        </w:rPr>
        <w:t xml:space="preserve">Таловского муниципального района Воронежской области от </w:t>
      </w:r>
      <w:r w:rsidR="00D846BB">
        <w:rPr>
          <w:rFonts w:ascii="Times New Roman" w:hAnsi="Times New Roman"/>
          <w:sz w:val="26"/>
          <w:szCs w:val="26"/>
        </w:rPr>
        <w:t>18.01.2017</w:t>
      </w:r>
      <w:r w:rsidR="000551D9" w:rsidRPr="000551D9">
        <w:rPr>
          <w:rFonts w:ascii="Times New Roman" w:hAnsi="Times New Roman"/>
          <w:sz w:val="26"/>
          <w:szCs w:val="26"/>
        </w:rPr>
        <w:t xml:space="preserve"> </w:t>
      </w:r>
      <w:r w:rsidRPr="000551D9">
        <w:rPr>
          <w:rFonts w:ascii="Times New Roman" w:hAnsi="Times New Roman"/>
          <w:sz w:val="26"/>
          <w:szCs w:val="26"/>
        </w:rPr>
        <w:t xml:space="preserve">№ </w:t>
      </w:r>
      <w:r w:rsidR="00D846BB">
        <w:rPr>
          <w:rFonts w:ascii="Times New Roman" w:hAnsi="Times New Roman"/>
          <w:sz w:val="26"/>
          <w:szCs w:val="26"/>
        </w:rPr>
        <w:t>3</w:t>
      </w:r>
      <w:r w:rsidRPr="000551D9">
        <w:rPr>
          <w:rFonts w:ascii="Times New Roman" w:hAnsi="Times New Roman"/>
          <w:sz w:val="26"/>
          <w:szCs w:val="26"/>
        </w:rPr>
        <w:t xml:space="preserve"> (далее - административный регламент), следующие изменения:</w:t>
      </w:r>
    </w:p>
    <w:p w:rsidR="008F15E0" w:rsidRPr="000551D9" w:rsidRDefault="000F6B02" w:rsidP="008F15E0">
      <w:pPr>
        <w:ind w:firstLine="0"/>
        <w:rPr>
          <w:rFonts w:ascii="Times New Roman" w:hAnsi="Times New Roman"/>
          <w:sz w:val="26"/>
          <w:szCs w:val="26"/>
        </w:rPr>
      </w:pPr>
      <w:r w:rsidRPr="000551D9">
        <w:rPr>
          <w:rFonts w:ascii="Times New Roman" w:hAnsi="Times New Roman"/>
          <w:sz w:val="26"/>
          <w:szCs w:val="26"/>
        </w:rPr>
        <w:tab/>
        <w:t xml:space="preserve">1.1. </w:t>
      </w:r>
      <w:r w:rsidR="008F15E0" w:rsidRPr="000551D9">
        <w:rPr>
          <w:rFonts w:ascii="Times New Roman" w:hAnsi="Times New Roman"/>
          <w:sz w:val="26"/>
          <w:szCs w:val="26"/>
        </w:rPr>
        <w:t>подпункт 2.6.1.</w:t>
      </w:r>
      <w:r w:rsidR="00560BFE" w:rsidRPr="000551D9">
        <w:rPr>
          <w:rFonts w:ascii="Times New Roman" w:hAnsi="Times New Roman"/>
          <w:sz w:val="26"/>
          <w:szCs w:val="26"/>
        </w:rPr>
        <w:t>1.</w:t>
      </w:r>
      <w:r w:rsidR="000551D9" w:rsidRPr="000551D9">
        <w:rPr>
          <w:rFonts w:ascii="Times New Roman" w:hAnsi="Times New Roman"/>
          <w:sz w:val="26"/>
          <w:szCs w:val="26"/>
        </w:rPr>
        <w:t xml:space="preserve"> </w:t>
      </w:r>
      <w:r w:rsidR="00560BFE" w:rsidRPr="000551D9">
        <w:rPr>
          <w:rFonts w:ascii="Times New Roman" w:hAnsi="Times New Roman"/>
          <w:sz w:val="26"/>
          <w:szCs w:val="26"/>
        </w:rPr>
        <w:t xml:space="preserve">пункта 2.6.1. </w:t>
      </w:r>
      <w:r w:rsidR="008F15E0" w:rsidRPr="000551D9">
        <w:rPr>
          <w:rFonts w:ascii="Times New Roman" w:hAnsi="Times New Roman"/>
          <w:sz w:val="26"/>
          <w:szCs w:val="26"/>
        </w:rPr>
        <w:t>административного регламента изложить в следующей редакции:</w:t>
      </w:r>
    </w:p>
    <w:p w:rsidR="002214E4" w:rsidRPr="000551D9" w:rsidRDefault="008F15E0"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 xml:space="preserve">«2.6.1.1. </w:t>
      </w:r>
      <w:r w:rsidR="002214E4" w:rsidRPr="000551D9">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Муниципальная услуга предоставляется на основании заявления, поступившего в администрацию.</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lastRenderedPageBreak/>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г) почтовый адрес, адрес электронной почты, номер телефона для связи с заявителем или представителем заявителя;</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д) предполагаемые цели использования земель или земельного участка в соответствии с пунктом 1 статьи 39.34 Земельного кодекса РФ;</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е) кадастровый номер земельного участка - в случае, если планируется использование всего земельного участка или его части;</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ж) срок использования земель или земельного участка (в пределах сроков, установленных пунктом 1 статьи 39.34 Земельного кодекса РФ).</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Форма заявления приведена в приложении № 1 к настоящему административному регламенту.</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В электронной форме заявление представляется путем заполнения формы, размещенной на Едином портале.</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Заявление должно быть подписано заявителем либо представителем заявителя.</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К заявлению прилагаются следующие документы:</w:t>
      </w:r>
    </w:p>
    <w:p w:rsidR="002214E4" w:rsidRPr="000551D9" w:rsidRDefault="002214E4" w:rsidP="002214E4">
      <w:pPr>
        <w:widowControl w:val="0"/>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214E4" w:rsidRPr="000551D9" w:rsidRDefault="002214E4" w:rsidP="002214E4">
      <w:pPr>
        <w:widowControl w:val="0"/>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8F15E0"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r w:rsidR="00560BFE" w:rsidRPr="000551D9">
        <w:rPr>
          <w:rFonts w:ascii="Times New Roman" w:hAnsi="Times New Roman"/>
          <w:sz w:val="26"/>
          <w:szCs w:val="26"/>
        </w:rPr>
        <w:t>»;</w:t>
      </w:r>
    </w:p>
    <w:p w:rsidR="008F15E0" w:rsidRPr="000551D9" w:rsidRDefault="000551D9" w:rsidP="008F15E0">
      <w:pPr>
        <w:ind w:firstLine="0"/>
        <w:rPr>
          <w:rFonts w:ascii="Times New Roman" w:hAnsi="Times New Roman"/>
          <w:sz w:val="26"/>
          <w:szCs w:val="26"/>
        </w:rPr>
      </w:pPr>
      <w:r w:rsidRPr="000551D9">
        <w:rPr>
          <w:rFonts w:ascii="Times New Roman" w:hAnsi="Times New Roman"/>
          <w:sz w:val="26"/>
          <w:szCs w:val="26"/>
        </w:rPr>
        <w:t xml:space="preserve"> </w:t>
      </w:r>
      <w:r w:rsidR="008F15E0" w:rsidRPr="000551D9">
        <w:rPr>
          <w:rFonts w:ascii="Times New Roman" w:hAnsi="Times New Roman"/>
          <w:sz w:val="26"/>
          <w:szCs w:val="26"/>
        </w:rPr>
        <w:t>1.</w:t>
      </w:r>
      <w:r w:rsidR="002214E4" w:rsidRPr="000551D9">
        <w:rPr>
          <w:rFonts w:ascii="Times New Roman" w:hAnsi="Times New Roman"/>
          <w:sz w:val="26"/>
          <w:szCs w:val="26"/>
        </w:rPr>
        <w:t>2</w:t>
      </w:r>
      <w:r w:rsidR="008F15E0" w:rsidRPr="000551D9">
        <w:rPr>
          <w:rFonts w:ascii="Times New Roman" w:hAnsi="Times New Roman"/>
          <w:sz w:val="26"/>
          <w:szCs w:val="26"/>
        </w:rPr>
        <w:t>. подпункт 2.6.</w:t>
      </w:r>
      <w:r w:rsidR="00560BFE" w:rsidRPr="000551D9">
        <w:rPr>
          <w:rFonts w:ascii="Times New Roman" w:hAnsi="Times New Roman"/>
          <w:sz w:val="26"/>
          <w:szCs w:val="26"/>
        </w:rPr>
        <w:t>1</w:t>
      </w:r>
      <w:r w:rsidR="008F15E0" w:rsidRPr="000551D9">
        <w:rPr>
          <w:rFonts w:ascii="Times New Roman" w:hAnsi="Times New Roman"/>
          <w:sz w:val="26"/>
          <w:szCs w:val="26"/>
        </w:rPr>
        <w:t>.</w:t>
      </w:r>
      <w:r w:rsidR="00560BFE" w:rsidRPr="000551D9">
        <w:rPr>
          <w:rFonts w:ascii="Times New Roman" w:hAnsi="Times New Roman"/>
          <w:sz w:val="26"/>
          <w:szCs w:val="26"/>
        </w:rPr>
        <w:t>2. пункта 2.6.1.</w:t>
      </w:r>
      <w:r w:rsidR="008F15E0" w:rsidRPr="000551D9">
        <w:rPr>
          <w:rFonts w:ascii="Times New Roman" w:hAnsi="Times New Roman"/>
          <w:sz w:val="26"/>
          <w:szCs w:val="26"/>
        </w:rPr>
        <w:t xml:space="preserve"> административного регламента изложить в следующей редакции:</w:t>
      </w:r>
    </w:p>
    <w:p w:rsidR="002214E4" w:rsidRPr="000551D9" w:rsidRDefault="008F15E0"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 xml:space="preserve">«2.6.1.2. </w:t>
      </w:r>
      <w:r w:rsidR="002214E4" w:rsidRPr="000551D9">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Муниципальная услуга предоставляется на основании заявления, поступившего в администрацию.</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В заявлении должны быть указаны следующие сведения:</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г) почтовый адрес, адрес электронной почты, номер телефона для связи с заявителем или представителем заявителя;</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д) адресные ориентиры земель или земельного участка, его площадь;</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е) кадастровый номер земельного участка - в случае, если планируется использование всего земельного участка или его части;</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з) срок использования земель или земельного участка.</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Форма заявления приведена в приложении № 1 к настоящему административному регламенту.</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В электронной форме заявление представляется путем заполнения формы, размещенной на Едином портале.</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Заявление должно быть подписано заявителем либо представителем заявителя.</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К заявлению прилагаются следующие документы:</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Росреестра № П/0148;</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2214E4" w:rsidRPr="000551D9" w:rsidRDefault="002214E4" w:rsidP="002214E4">
      <w:pPr>
        <w:autoSpaceDE w:val="0"/>
        <w:autoSpaceDN w:val="0"/>
        <w:adjustRightInd w:val="0"/>
        <w:ind w:firstLine="708"/>
        <w:rPr>
          <w:rFonts w:ascii="Times New Roman" w:hAnsi="Times New Roman"/>
          <w:sz w:val="26"/>
          <w:szCs w:val="26"/>
        </w:rPr>
      </w:pPr>
      <w:r w:rsidRPr="000551D9">
        <w:rPr>
          <w:rFonts w:ascii="Times New Roman" w:hAnsi="Times New Roman"/>
          <w:sz w:val="26"/>
          <w:szCs w:val="26"/>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2214E4" w:rsidRPr="000551D9" w:rsidRDefault="002214E4" w:rsidP="002214E4">
      <w:pPr>
        <w:autoSpaceDE w:val="0"/>
        <w:autoSpaceDN w:val="0"/>
        <w:adjustRightInd w:val="0"/>
        <w:ind w:firstLine="708"/>
        <w:rPr>
          <w:rFonts w:ascii="Times New Roman" w:hAnsi="Times New Roman"/>
          <w:sz w:val="26"/>
          <w:szCs w:val="26"/>
        </w:rPr>
      </w:pPr>
      <w:r w:rsidRPr="000551D9">
        <w:rPr>
          <w:rFonts w:ascii="Times New Roman" w:hAnsi="Times New Roman"/>
          <w:sz w:val="26"/>
          <w:szCs w:val="26"/>
        </w:rPr>
        <w:t>ж)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2214E4" w:rsidRPr="000551D9" w:rsidRDefault="002214E4" w:rsidP="002214E4">
      <w:pPr>
        <w:autoSpaceDE w:val="0"/>
        <w:autoSpaceDN w:val="0"/>
        <w:adjustRightInd w:val="0"/>
        <w:ind w:firstLine="540"/>
        <w:rPr>
          <w:rFonts w:ascii="Times New Roman" w:hAnsi="Times New Roman"/>
          <w:sz w:val="26"/>
          <w:szCs w:val="26"/>
        </w:rPr>
      </w:pPr>
      <w:r w:rsidRPr="000551D9">
        <w:rPr>
          <w:rFonts w:ascii="Times New Roman" w:hAnsi="Times New Roman"/>
          <w:sz w:val="26"/>
          <w:szCs w:val="26"/>
        </w:rP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2214E4"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8F15E0" w:rsidRPr="000551D9" w:rsidRDefault="002214E4" w:rsidP="002214E4">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r w:rsidR="00560BFE" w:rsidRPr="000551D9">
        <w:rPr>
          <w:rFonts w:ascii="Times New Roman" w:hAnsi="Times New Roman"/>
          <w:sz w:val="26"/>
          <w:szCs w:val="26"/>
        </w:rPr>
        <w:t>.</w:t>
      </w:r>
      <w:r w:rsidR="008F15E0" w:rsidRPr="000551D9">
        <w:rPr>
          <w:rFonts w:ascii="Times New Roman" w:hAnsi="Times New Roman"/>
          <w:sz w:val="26"/>
          <w:szCs w:val="26"/>
        </w:rPr>
        <w:t>»</w:t>
      </w:r>
      <w:r w:rsidR="00560BFE" w:rsidRPr="000551D9">
        <w:rPr>
          <w:rFonts w:ascii="Times New Roman" w:hAnsi="Times New Roman"/>
          <w:sz w:val="26"/>
          <w:szCs w:val="26"/>
        </w:rPr>
        <w:t>;</w:t>
      </w:r>
    </w:p>
    <w:p w:rsidR="0055338C" w:rsidRPr="000551D9" w:rsidRDefault="000551D9" w:rsidP="0055338C">
      <w:pPr>
        <w:ind w:firstLine="0"/>
        <w:rPr>
          <w:rFonts w:ascii="Times New Roman" w:hAnsi="Times New Roman"/>
          <w:sz w:val="26"/>
          <w:szCs w:val="26"/>
        </w:rPr>
      </w:pPr>
      <w:r w:rsidRPr="000551D9">
        <w:rPr>
          <w:rFonts w:ascii="Times New Roman" w:hAnsi="Times New Roman"/>
          <w:sz w:val="26"/>
          <w:szCs w:val="26"/>
        </w:rPr>
        <w:t xml:space="preserve"> </w:t>
      </w:r>
      <w:r w:rsidR="0055338C" w:rsidRPr="000551D9">
        <w:rPr>
          <w:rFonts w:ascii="Times New Roman" w:hAnsi="Times New Roman"/>
          <w:sz w:val="26"/>
          <w:szCs w:val="26"/>
        </w:rPr>
        <w:t>1.</w:t>
      </w:r>
      <w:r w:rsidR="002214E4" w:rsidRPr="000551D9">
        <w:rPr>
          <w:rFonts w:ascii="Times New Roman" w:hAnsi="Times New Roman"/>
          <w:sz w:val="26"/>
          <w:szCs w:val="26"/>
        </w:rPr>
        <w:t>3</w:t>
      </w:r>
      <w:r w:rsidR="0055338C" w:rsidRPr="000551D9">
        <w:rPr>
          <w:rFonts w:ascii="Times New Roman" w:hAnsi="Times New Roman"/>
          <w:sz w:val="26"/>
          <w:szCs w:val="26"/>
        </w:rPr>
        <w:t xml:space="preserve">. </w:t>
      </w:r>
      <w:r w:rsidR="002214E4" w:rsidRPr="000551D9">
        <w:rPr>
          <w:rFonts w:ascii="Times New Roman" w:hAnsi="Times New Roman"/>
          <w:sz w:val="26"/>
          <w:szCs w:val="26"/>
        </w:rPr>
        <w:t xml:space="preserve">абзац 1 </w:t>
      </w:r>
      <w:r w:rsidR="0055338C" w:rsidRPr="000551D9">
        <w:rPr>
          <w:rFonts w:ascii="Times New Roman" w:hAnsi="Times New Roman"/>
          <w:sz w:val="26"/>
          <w:szCs w:val="26"/>
        </w:rPr>
        <w:t>подпункт</w:t>
      </w:r>
      <w:r w:rsidR="002214E4" w:rsidRPr="000551D9">
        <w:rPr>
          <w:rFonts w:ascii="Times New Roman" w:hAnsi="Times New Roman"/>
          <w:sz w:val="26"/>
          <w:szCs w:val="26"/>
        </w:rPr>
        <w:t>а</w:t>
      </w:r>
      <w:r w:rsidR="0055338C" w:rsidRPr="000551D9">
        <w:rPr>
          <w:rFonts w:ascii="Times New Roman" w:hAnsi="Times New Roman"/>
          <w:sz w:val="26"/>
          <w:szCs w:val="26"/>
        </w:rPr>
        <w:t xml:space="preserve"> 2.6.2.</w:t>
      </w:r>
      <w:r w:rsidR="002214E4" w:rsidRPr="000551D9">
        <w:rPr>
          <w:rFonts w:ascii="Times New Roman" w:hAnsi="Times New Roman"/>
          <w:sz w:val="26"/>
          <w:szCs w:val="26"/>
        </w:rPr>
        <w:t>2</w:t>
      </w:r>
      <w:r w:rsidR="0055338C" w:rsidRPr="000551D9">
        <w:rPr>
          <w:rFonts w:ascii="Times New Roman" w:hAnsi="Times New Roman"/>
          <w:sz w:val="26"/>
          <w:szCs w:val="26"/>
        </w:rPr>
        <w:t xml:space="preserve">. </w:t>
      </w:r>
      <w:r w:rsidR="00560BFE" w:rsidRPr="000551D9">
        <w:rPr>
          <w:rFonts w:ascii="Times New Roman" w:hAnsi="Times New Roman"/>
          <w:sz w:val="26"/>
          <w:szCs w:val="26"/>
        </w:rPr>
        <w:t xml:space="preserve">пункта 2.6.2. </w:t>
      </w:r>
      <w:r w:rsidR="0055338C" w:rsidRPr="000551D9">
        <w:rPr>
          <w:rFonts w:ascii="Times New Roman" w:hAnsi="Times New Roman"/>
          <w:sz w:val="26"/>
          <w:szCs w:val="26"/>
        </w:rPr>
        <w:t>административного регламента изложить в следующей редакции:</w:t>
      </w:r>
    </w:p>
    <w:p w:rsidR="00351A56" w:rsidRPr="000551D9" w:rsidRDefault="00351A56" w:rsidP="00351A56">
      <w:pPr>
        <w:autoSpaceDE w:val="0"/>
        <w:autoSpaceDN w:val="0"/>
        <w:adjustRightInd w:val="0"/>
        <w:ind w:firstLine="709"/>
        <w:rPr>
          <w:rFonts w:ascii="Times New Roman" w:hAnsi="Times New Roman"/>
          <w:sz w:val="26"/>
          <w:szCs w:val="26"/>
        </w:rPr>
      </w:pPr>
      <w:r w:rsidRPr="000551D9">
        <w:rPr>
          <w:rFonts w:ascii="Times New Roman" w:hAnsi="Times New Roman"/>
          <w:sz w:val="26"/>
          <w:szCs w:val="26"/>
        </w:rPr>
        <w:t>«</w:t>
      </w:r>
      <w:r w:rsidR="002214E4" w:rsidRPr="000551D9">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срок размещения и эксплуатации Объекта, но не превышающий 5 лет,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214E4" w:rsidRPr="000551D9" w:rsidRDefault="000551D9" w:rsidP="002214E4">
      <w:pPr>
        <w:ind w:firstLine="0"/>
        <w:rPr>
          <w:rFonts w:ascii="Times New Roman" w:hAnsi="Times New Roman"/>
          <w:sz w:val="26"/>
          <w:szCs w:val="26"/>
        </w:rPr>
      </w:pPr>
      <w:r w:rsidRPr="000551D9">
        <w:rPr>
          <w:rFonts w:ascii="Times New Roman" w:hAnsi="Times New Roman"/>
          <w:sz w:val="26"/>
          <w:szCs w:val="26"/>
        </w:rPr>
        <w:t xml:space="preserve"> </w:t>
      </w:r>
      <w:r w:rsidR="00560BFE" w:rsidRPr="000551D9">
        <w:rPr>
          <w:rFonts w:ascii="Times New Roman" w:hAnsi="Times New Roman"/>
          <w:sz w:val="26"/>
          <w:szCs w:val="26"/>
        </w:rPr>
        <w:t>1.</w:t>
      </w:r>
      <w:r w:rsidR="002214E4" w:rsidRPr="000551D9">
        <w:rPr>
          <w:rFonts w:ascii="Times New Roman" w:hAnsi="Times New Roman"/>
          <w:sz w:val="26"/>
          <w:szCs w:val="26"/>
        </w:rPr>
        <w:t>4</w:t>
      </w:r>
      <w:r w:rsidR="00560BFE" w:rsidRPr="000551D9">
        <w:rPr>
          <w:rFonts w:ascii="Times New Roman" w:hAnsi="Times New Roman"/>
          <w:sz w:val="26"/>
          <w:szCs w:val="26"/>
        </w:rPr>
        <w:t xml:space="preserve">. </w:t>
      </w:r>
      <w:r w:rsidR="002214E4" w:rsidRPr="000551D9">
        <w:rPr>
          <w:rFonts w:ascii="Times New Roman" w:hAnsi="Times New Roman"/>
          <w:sz w:val="26"/>
          <w:szCs w:val="26"/>
        </w:rPr>
        <w:t>абзац 1 пункта 2.8.2. административного регламента изложить в следующей редакции:</w:t>
      </w:r>
    </w:p>
    <w:p w:rsidR="002214E4" w:rsidRPr="000551D9" w:rsidRDefault="002214E4" w:rsidP="003C3D12">
      <w:pPr>
        <w:ind w:firstLine="0"/>
        <w:rPr>
          <w:rFonts w:ascii="Times New Roman" w:hAnsi="Times New Roman"/>
          <w:sz w:val="26"/>
          <w:szCs w:val="26"/>
        </w:rPr>
      </w:pPr>
      <w:r w:rsidRPr="000551D9">
        <w:rPr>
          <w:rFonts w:ascii="Times New Roman" w:hAnsi="Times New Roman"/>
          <w:sz w:val="26"/>
          <w:szCs w:val="26"/>
        </w:rPr>
        <w:tab/>
        <w:t>«Основанием для отказа в предоставлении муниципальной услуги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срок размещения и эксплуатации Объекта, но не превышающий 5 лет, является:».</w:t>
      </w:r>
    </w:p>
    <w:p w:rsidR="00632406" w:rsidRPr="000551D9" w:rsidRDefault="00632406" w:rsidP="00632406">
      <w:pPr>
        <w:ind w:firstLine="709"/>
        <w:contextualSpacing/>
        <w:rPr>
          <w:rFonts w:ascii="Times New Roman" w:hAnsi="Times New Roman"/>
          <w:sz w:val="26"/>
          <w:szCs w:val="26"/>
        </w:rPr>
      </w:pPr>
      <w:r w:rsidRPr="000551D9">
        <w:rPr>
          <w:rFonts w:ascii="Times New Roman" w:hAnsi="Times New Roman"/>
          <w:sz w:val="26"/>
          <w:szCs w:val="26"/>
        </w:rPr>
        <w:t>2. Настоящее постановление вступает в силу с момента официального обнародования.</w:t>
      </w:r>
    </w:p>
    <w:p w:rsidR="00632406" w:rsidRPr="000551D9" w:rsidRDefault="00632406" w:rsidP="00632406">
      <w:pPr>
        <w:rPr>
          <w:rFonts w:ascii="Times New Roman" w:hAnsi="Times New Roman"/>
          <w:sz w:val="26"/>
          <w:szCs w:val="26"/>
        </w:rPr>
      </w:pPr>
    </w:p>
    <w:tbl>
      <w:tblPr>
        <w:tblW w:w="0" w:type="auto"/>
        <w:tblLook w:val="04A0" w:firstRow="1" w:lastRow="0" w:firstColumn="1" w:lastColumn="0" w:noHBand="0" w:noVBand="1"/>
      </w:tblPr>
      <w:tblGrid>
        <w:gridCol w:w="3190"/>
        <w:gridCol w:w="3189"/>
        <w:gridCol w:w="3191"/>
      </w:tblGrid>
      <w:tr w:rsidR="00632406" w:rsidRPr="000551D9" w:rsidTr="009F10D7">
        <w:tc>
          <w:tcPr>
            <w:tcW w:w="3190" w:type="dxa"/>
            <w:hideMark/>
          </w:tcPr>
          <w:p w:rsidR="00632406" w:rsidRPr="000551D9" w:rsidRDefault="00632406" w:rsidP="00632406">
            <w:pPr>
              <w:ind w:firstLine="0"/>
              <w:rPr>
                <w:rFonts w:ascii="Times New Roman" w:hAnsi="Times New Roman"/>
                <w:bCs/>
                <w:sz w:val="26"/>
                <w:szCs w:val="26"/>
              </w:rPr>
            </w:pPr>
            <w:r w:rsidRPr="000551D9">
              <w:rPr>
                <w:rFonts w:ascii="Times New Roman" w:hAnsi="Times New Roman"/>
                <w:bCs/>
                <w:sz w:val="26"/>
                <w:szCs w:val="26"/>
              </w:rPr>
              <w:t xml:space="preserve">Глава </w:t>
            </w:r>
            <w:r w:rsidR="00D846BB" w:rsidRPr="00D846BB">
              <w:rPr>
                <w:rFonts w:ascii="Times New Roman" w:hAnsi="Times New Roman"/>
                <w:bCs/>
                <w:sz w:val="26"/>
                <w:szCs w:val="26"/>
              </w:rPr>
              <w:t xml:space="preserve">Нижнекаменского </w:t>
            </w:r>
            <w:r w:rsidRPr="000551D9">
              <w:rPr>
                <w:rFonts w:ascii="Times New Roman" w:hAnsi="Times New Roman"/>
                <w:bCs/>
                <w:sz w:val="26"/>
                <w:szCs w:val="26"/>
              </w:rPr>
              <w:t xml:space="preserve">сельского поселения </w:t>
            </w:r>
          </w:p>
        </w:tc>
        <w:tc>
          <w:tcPr>
            <w:tcW w:w="3190" w:type="dxa"/>
          </w:tcPr>
          <w:p w:rsidR="00632406" w:rsidRPr="000551D9" w:rsidRDefault="00632406" w:rsidP="009F10D7">
            <w:pPr>
              <w:rPr>
                <w:rFonts w:ascii="Times New Roman" w:hAnsi="Times New Roman"/>
                <w:bCs/>
                <w:sz w:val="26"/>
                <w:szCs w:val="26"/>
              </w:rPr>
            </w:pPr>
          </w:p>
        </w:tc>
        <w:tc>
          <w:tcPr>
            <w:tcW w:w="3191" w:type="dxa"/>
            <w:vAlign w:val="bottom"/>
            <w:hideMark/>
          </w:tcPr>
          <w:p w:rsidR="00632406" w:rsidRPr="000551D9" w:rsidRDefault="000551D9" w:rsidP="00D846BB">
            <w:pPr>
              <w:rPr>
                <w:rFonts w:ascii="Times New Roman" w:hAnsi="Times New Roman"/>
                <w:bCs/>
                <w:sz w:val="26"/>
                <w:szCs w:val="26"/>
              </w:rPr>
            </w:pPr>
            <w:r w:rsidRPr="000551D9">
              <w:rPr>
                <w:rFonts w:ascii="Times New Roman" w:hAnsi="Times New Roman"/>
                <w:bCs/>
                <w:sz w:val="26"/>
                <w:szCs w:val="26"/>
              </w:rPr>
              <w:t xml:space="preserve"> </w:t>
            </w:r>
            <w:r w:rsidR="00D846BB">
              <w:rPr>
                <w:rFonts w:ascii="Times New Roman" w:hAnsi="Times New Roman"/>
                <w:bCs/>
                <w:sz w:val="26"/>
                <w:szCs w:val="26"/>
              </w:rPr>
              <w:t>Н.Н. Турищева</w:t>
            </w:r>
          </w:p>
        </w:tc>
      </w:tr>
    </w:tbl>
    <w:p w:rsidR="00632406" w:rsidRPr="000551D9" w:rsidRDefault="00632406" w:rsidP="00632406">
      <w:pPr>
        <w:ind w:firstLine="0"/>
        <w:jc w:val="right"/>
        <w:rPr>
          <w:rFonts w:ascii="Times New Roman" w:hAnsi="Times New Roman"/>
          <w:sz w:val="26"/>
          <w:szCs w:val="26"/>
        </w:rPr>
      </w:pPr>
    </w:p>
    <w:p w:rsidR="00632406" w:rsidRPr="000551D9" w:rsidRDefault="00632406">
      <w:pPr>
        <w:spacing w:after="200" w:line="276" w:lineRule="auto"/>
        <w:ind w:firstLine="0"/>
        <w:jc w:val="left"/>
        <w:rPr>
          <w:rFonts w:ascii="Times New Roman" w:hAnsi="Times New Roman"/>
          <w:sz w:val="26"/>
          <w:szCs w:val="26"/>
        </w:rPr>
      </w:pPr>
    </w:p>
    <w:sectPr w:rsidR="00632406" w:rsidRPr="000551D9" w:rsidSect="000551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6A7" w:rsidRDefault="009E06A7" w:rsidP="00935FD5">
      <w:r>
        <w:separator/>
      </w:r>
    </w:p>
  </w:endnote>
  <w:endnote w:type="continuationSeparator" w:id="0">
    <w:p w:rsidR="009E06A7" w:rsidRDefault="009E06A7" w:rsidP="009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6A7" w:rsidRDefault="009E06A7" w:rsidP="00935FD5">
      <w:r>
        <w:separator/>
      </w:r>
    </w:p>
  </w:footnote>
  <w:footnote w:type="continuationSeparator" w:id="0">
    <w:p w:rsidR="009E06A7" w:rsidRDefault="009E06A7" w:rsidP="00935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02"/>
    <w:rsid w:val="000551D9"/>
    <w:rsid w:val="000B49E1"/>
    <w:rsid w:val="000F6B02"/>
    <w:rsid w:val="00133998"/>
    <w:rsid w:val="00166D78"/>
    <w:rsid w:val="0017370A"/>
    <w:rsid w:val="001C1AC2"/>
    <w:rsid w:val="002214E4"/>
    <w:rsid w:val="002713A8"/>
    <w:rsid w:val="00351A56"/>
    <w:rsid w:val="003C3D12"/>
    <w:rsid w:val="00446EDE"/>
    <w:rsid w:val="00480C88"/>
    <w:rsid w:val="004E2A7B"/>
    <w:rsid w:val="0050337F"/>
    <w:rsid w:val="0055338C"/>
    <w:rsid w:val="00560BFE"/>
    <w:rsid w:val="005D2BF9"/>
    <w:rsid w:val="00632406"/>
    <w:rsid w:val="007027CE"/>
    <w:rsid w:val="007044EF"/>
    <w:rsid w:val="007E4175"/>
    <w:rsid w:val="008F15E0"/>
    <w:rsid w:val="00935FD5"/>
    <w:rsid w:val="009E06A7"/>
    <w:rsid w:val="00B03822"/>
    <w:rsid w:val="00BB55BF"/>
    <w:rsid w:val="00CC708D"/>
    <w:rsid w:val="00D846BB"/>
    <w:rsid w:val="00EA709D"/>
    <w:rsid w:val="00EB2EAF"/>
    <w:rsid w:val="00FF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uiPriority w:val="99"/>
    <w:rsid w:val="00935FD5"/>
    <w:rPr>
      <w:sz w:val="20"/>
      <w:szCs w:val="20"/>
    </w:rPr>
  </w:style>
  <w:style w:type="character" w:customStyle="1" w:styleId="a6">
    <w:name w:val="Текст сноски Знак"/>
    <w:basedOn w:val="a0"/>
    <w:link w:val="a5"/>
    <w:uiPriority w:val="99"/>
    <w:rsid w:val="00935FD5"/>
    <w:rPr>
      <w:rFonts w:ascii="Arial" w:eastAsia="Times New Roman" w:hAnsi="Arial" w:cs="Times New Roman"/>
      <w:sz w:val="20"/>
      <w:szCs w:val="20"/>
      <w:lang w:eastAsia="ru-RU"/>
    </w:rPr>
  </w:style>
  <w:style w:type="character" w:styleId="a7">
    <w:name w:val="footnote reference"/>
    <w:uiPriority w:val="99"/>
    <w:rsid w:val="00935F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uiPriority w:val="99"/>
    <w:rsid w:val="00935FD5"/>
    <w:rPr>
      <w:sz w:val="20"/>
      <w:szCs w:val="20"/>
    </w:rPr>
  </w:style>
  <w:style w:type="character" w:customStyle="1" w:styleId="a6">
    <w:name w:val="Текст сноски Знак"/>
    <w:basedOn w:val="a0"/>
    <w:link w:val="a5"/>
    <w:uiPriority w:val="99"/>
    <w:rsid w:val="00935FD5"/>
    <w:rPr>
      <w:rFonts w:ascii="Arial" w:eastAsia="Times New Roman" w:hAnsi="Arial" w:cs="Times New Roman"/>
      <w:sz w:val="20"/>
      <w:szCs w:val="20"/>
      <w:lang w:eastAsia="ru-RU"/>
    </w:rPr>
  </w:style>
  <w:style w:type="character" w:styleId="a7">
    <w:name w:val="footnote reference"/>
    <w:uiPriority w:val="99"/>
    <w:rsid w:val="0093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2041</Words>
  <Characters>11637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Romanchenko</dc:creator>
  <cp:lastModifiedBy>NK</cp:lastModifiedBy>
  <cp:revision>24</cp:revision>
  <dcterms:created xsi:type="dcterms:W3CDTF">2022-12-07T07:18:00Z</dcterms:created>
  <dcterms:modified xsi:type="dcterms:W3CDTF">2023-04-13T12:00:00Z</dcterms:modified>
</cp:coreProperties>
</file>